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E8" w:rsidRPr="0048588B" w:rsidRDefault="00CE08E8" w:rsidP="00CE08E8">
      <w:pPr>
        <w:pStyle w:val="Title"/>
        <w:rPr>
          <w:rFonts w:ascii="Arial" w:hAnsi="Arial" w:cs="Arial"/>
          <w:sz w:val="24"/>
          <w:szCs w:val="24"/>
        </w:rPr>
      </w:pPr>
      <w:r w:rsidRPr="0048588B">
        <w:rPr>
          <w:rFonts w:ascii="Arial" w:hAnsi="Arial" w:cs="Arial"/>
          <w:sz w:val="24"/>
          <w:szCs w:val="24"/>
        </w:rPr>
        <w:t>Hexagon Housing Association Ltd</w:t>
      </w:r>
    </w:p>
    <w:p w:rsidR="00CE08E8" w:rsidRPr="0048588B" w:rsidRDefault="00CE08E8" w:rsidP="00CE08E8">
      <w:pPr>
        <w:jc w:val="center"/>
        <w:rPr>
          <w:rFonts w:ascii="Arial" w:hAnsi="Arial" w:cs="Arial"/>
          <w:sz w:val="24"/>
          <w:szCs w:val="24"/>
        </w:rPr>
      </w:pPr>
    </w:p>
    <w:p w:rsidR="00CE08E8" w:rsidRPr="0048588B" w:rsidRDefault="00CE08E8" w:rsidP="00CE08E8">
      <w:pPr>
        <w:ind w:right="-1140"/>
        <w:rPr>
          <w:rFonts w:ascii="Arial" w:hAnsi="Arial" w:cs="Arial"/>
          <w:sz w:val="24"/>
          <w:szCs w:val="24"/>
        </w:rPr>
      </w:pPr>
      <w:r w:rsidRPr="0048588B">
        <w:rPr>
          <w:rFonts w:ascii="Arial" w:hAnsi="Arial" w:cs="Arial"/>
          <w:sz w:val="24"/>
          <w:szCs w:val="24"/>
        </w:rPr>
        <w:t xml:space="preserve">Notice is hereby given that a </w:t>
      </w:r>
      <w:r w:rsidRPr="0048588B">
        <w:rPr>
          <w:rFonts w:ascii="Arial" w:hAnsi="Arial" w:cs="Arial"/>
          <w:b/>
          <w:bCs/>
          <w:i/>
          <w:iCs/>
          <w:sz w:val="24"/>
          <w:szCs w:val="24"/>
        </w:rPr>
        <w:t>Board</w:t>
      </w:r>
      <w:r w:rsidRPr="0048588B">
        <w:rPr>
          <w:rFonts w:ascii="Arial" w:hAnsi="Arial" w:cs="Arial"/>
          <w:sz w:val="24"/>
          <w:szCs w:val="24"/>
        </w:rPr>
        <w:t xml:space="preserve"> meeting is to be held on </w:t>
      </w:r>
      <w:r w:rsidRPr="0048588B">
        <w:rPr>
          <w:rFonts w:ascii="Arial" w:hAnsi="Arial" w:cs="Arial"/>
          <w:b/>
          <w:bCs/>
          <w:sz w:val="24"/>
          <w:szCs w:val="24"/>
        </w:rPr>
        <w:t>Tuesday, 24</w:t>
      </w:r>
      <w:r w:rsidRPr="0048588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8588B">
        <w:rPr>
          <w:rFonts w:ascii="Arial" w:hAnsi="Arial" w:cs="Arial"/>
          <w:b/>
          <w:bCs/>
          <w:sz w:val="24"/>
          <w:szCs w:val="24"/>
        </w:rPr>
        <w:t xml:space="preserve"> November 2015 at 4:30pm </w:t>
      </w:r>
      <w:r w:rsidRPr="0048588B">
        <w:rPr>
          <w:rFonts w:ascii="Arial" w:hAnsi="Arial" w:cs="Arial"/>
          <w:sz w:val="24"/>
          <w:szCs w:val="24"/>
        </w:rPr>
        <w:t>at 130-136 Sydenham Road, London SE26 5JY.</w:t>
      </w:r>
    </w:p>
    <w:p w:rsidR="00CE08E8" w:rsidRPr="0048588B" w:rsidRDefault="00CE08E8" w:rsidP="00CE08E8">
      <w:pPr>
        <w:tabs>
          <w:tab w:val="left" w:pos="9180"/>
        </w:tabs>
        <w:ind w:right="-873"/>
        <w:jc w:val="right"/>
        <w:rPr>
          <w:rFonts w:ascii="Arial" w:hAnsi="Arial" w:cs="Arial"/>
          <w:sz w:val="24"/>
          <w:szCs w:val="24"/>
        </w:rPr>
      </w:pPr>
      <w:r w:rsidRPr="0048588B">
        <w:rPr>
          <w:rFonts w:ascii="Arial" w:hAnsi="Arial" w:cs="Arial"/>
          <w:sz w:val="24"/>
          <w:szCs w:val="24"/>
        </w:rPr>
        <w:t>Tom McCormack</w:t>
      </w:r>
    </w:p>
    <w:p w:rsidR="00CE08E8" w:rsidRPr="0048588B" w:rsidRDefault="00CE08E8" w:rsidP="00CE08E8">
      <w:pPr>
        <w:ind w:right="-873"/>
        <w:jc w:val="right"/>
        <w:rPr>
          <w:rFonts w:ascii="Arial" w:hAnsi="Arial" w:cs="Arial"/>
          <w:sz w:val="24"/>
          <w:szCs w:val="24"/>
        </w:rPr>
      </w:pPr>
      <w:r w:rsidRPr="0048588B">
        <w:rPr>
          <w:rFonts w:ascii="Arial" w:hAnsi="Arial" w:cs="Arial"/>
          <w:sz w:val="24"/>
          <w:szCs w:val="24"/>
        </w:rPr>
        <w:t>COMPANY SECRETARY</w:t>
      </w:r>
    </w:p>
    <w:p w:rsidR="00CE08E8" w:rsidRPr="0048588B" w:rsidRDefault="00CE08E8" w:rsidP="00CE08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588B">
        <w:rPr>
          <w:rFonts w:ascii="Arial" w:hAnsi="Arial" w:cs="Arial"/>
          <w:b/>
          <w:bCs/>
          <w:sz w:val="24"/>
          <w:szCs w:val="24"/>
          <w:u w:val="single"/>
        </w:rPr>
        <w:t>A G E N D A</w:t>
      </w:r>
    </w:p>
    <w:p w:rsidR="00CE08E8" w:rsidRPr="0048588B" w:rsidRDefault="00CE08E8" w:rsidP="00CE08E8">
      <w:pPr>
        <w:rPr>
          <w:rFonts w:ascii="Arial" w:hAnsi="Arial" w:cs="Arial"/>
          <w:sz w:val="24"/>
          <w:szCs w:val="24"/>
        </w:rPr>
      </w:pPr>
      <w:r w:rsidRPr="0048588B">
        <w:rPr>
          <w:rFonts w:ascii="Arial" w:hAnsi="Arial" w:cs="Arial"/>
          <w:sz w:val="24"/>
          <w:szCs w:val="24"/>
        </w:rPr>
        <w:t>Apologies for absence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80"/>
        <w:gridCol w:w="2590"/>
        <w:gridCol w:w="992"/>
        <w:gridCol w:w="3119"/>
        <w:gridCol w:w="1039"/>
        <w:gridCol w:w="117"/>
        <w:gridCol w:w="963"/>
        <w:gridCol w:w="646"/>
        <w:gridCol w:w="434"/>
      </w:tblGrid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Agenda Item</w:t>
            </w: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Status</w:t>
            </w:r>
          </w:p>
          <w:p w:rsidR="00CE08E8" w:rsidRPr="0048588B" w:rsidRDefault="00CE08E8" w:rsidP="00CF7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Timing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8588B">
              <w:rPr>
                <w:rFonts w:ascii="Arial" w:hAnsi="Arial" w:cs="Arial"/>
              </w:rPr>
              <w:t>Declarations of Interest</w:t>
            </w:r>
          </w:p>
          <w:p w:rsidR="00CE08E8" w:rsidRPr="0048588B" w:rsidRDefault="00CE08E8" w:rsidP="00CF7B81">
            <w:pPr>
              <w:pStyle w:val="Heading1"/>
              <w:numPr>
                <w:ilvl w:val="12"/>
                <w:numId w:val="0"/>
              </w:numPr>
              <w:ind w:left="432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30pm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Minutes of the meeting held on 29</w:t>
            </w:r>
            <w:r w:rsidRPr="004858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8588B">
              <w:rPr>
                <w:rFonts w:ascii="Arial" w:hAnsi="Arial" w:cs="Arial"/>
                <w:sz w:val="24"/>
                <w:szCs w:val="24"/>
              </w:rPr>
              <w:t xml:space="preserve"> September 2015 and Matters Arising</w:t>
            </w:r>
          </w:p>
          <w:p w:rsidR="00CE08E8" w:rsidRPr="0048588B" w:rsidRDefault="00CE08E8" w:rsidP="00CF7B81">
            <w:pPr>
              <w:jc w:val="both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32pm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Chief Executive’s Report – Report by the Chief Executive</w:t>
            </w:r>
          </w:p>
          <w:p w:rsidR="00CE08E8" w:rsidRPr="0048588B" w:rsidRDefault="00CE08E8" w:rsidP="00CF7B8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40pm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Strategic matters arising from the annual review of Finance – Report by the Finance &amp; IT Director</w:t>
            </w: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55pm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Strategic matters arising from the annual review of Stock Improvement – Report by the Property Services Director</w:t>
            </w:r>
          </w:p>
          <w:p w:rsidR="00CE08E8" w:rsidRPr="0048588B" w:rsidRDefault="00CE08E8" w:rsidP="00CF7B81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10pm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8588B">
              <w:rPr>
                <w:rFonts w:ascii="Arial" w:hAnsi="Arial" w:cs="Arial"/>
              </w:rPr>
              <w:t>Strategic matters arising from the annual review of Responsive Repairs– Report by the Property Services Director</w:t>
            </w: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25pm</w:t>
            </w:r>
          </w:p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290E71" w:rsidP="00290E71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Approval of Responsive Repairs Contractor – Report by the Property Services Director</w:t>
            </w:r>
          </w:p>
          <w:p w:rsidR="00290E71" w:rsidRPr="0048588B" w:rsidRDefault="00290E71" w:rsidP="00CF7B81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5:40pm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 w:rsidR="00CE08E8"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E0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Management Accounts – Q2 – Report by the Finance Manager</w:t>
            </w:r>
          </w:p>
          <w:p w:rsidR="00CE08E8" w:rsidRPr="0048588B" w:rsidRDefault="00CE08E8" w:rsidP="00CE0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10249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5:55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</w:t>
            </w:r>
            <w:r w:rsidR="00CE08E8"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E0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Performance Indicators – Q2 – Report by the Operations Director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6:10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  <w:r w:rsidR="00CE08E8"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E08E8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Treasury Management Report – Q2 – Report by the Finance &amp; IT Director</w:t>
            </w:r>
          </w:p>
          <w:p w:rsidR="00CE08E8" w:rsidRPr="0048588B" w:rsidRDefault="00CE08E8" w:rsidP="00CE08E8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6:25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DA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DA" w:rsidRPr="0048588B" w:rsidRDefault="00AF6CDA" w:rsidP="00CE08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88B">
              <w:rPr>
                <w:rFonts w:ascii="Arial" w:hAnsi="Arial" w:cs="Arial"/>
                <w:sz w:val="24"/>
                <w:szCs w:val="24"/>
              </w:rPr>
              <w:t>Horniman</w:t>
            </w:r>
            <w:proofErr w:type="spellEnd"/>
            <w:r w:rsidRPr="0048588B">
              <w:rPr>
                <w:rFonts w:ascii="Arial" w:hAnsi="Arial" w:cs="Arial"/>
                <w:sz w:val="24"/>
                <w:szCs w:val="24"/>
              </w:rPr>
              <w:t xml:space="preserve"> Business Plan – Report by the Finance &amp; IT Director</w:t>
            </w:r>
          </w:p>
          <w:p w:rsidR="00AF6CDA" w:rsidRPr="0048588B" w:rsidRDefault="00AF6CDA" w:rsidP="00CE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DA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DA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6:35pm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DA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DA" w:rsidRPr="0048588B" w:rsidRDefault="00290E71" w:rsidP="00CE08E8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Land Investment Strategy</w:t>
            </w:r>
            <w:r w:rsidR="00AF6CDA" w:rsidRPr="0048588B">
              <w:rPr>
                <w:rFonts w:ascii="Arial" w:hAnsi="Arial" w:cs="Arial"/>
                <w:sz w:val="24"/>
                <w:szCs w:val="24"/>
              </w:rPr>
              <w:t xml:space="preserve"> – Report by the Development &amp; Regeneration Director</w:t>
            </w:r>
          </w:p>
          <w:p w:rsidR="00AF6CDA" w:rsidRPr="0048588B" w:rsidRDefault="00AF6CDA" w:rsidP="00CE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DA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CDA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  <w:r w:rsidR="00CE08E8"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E0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2016/17 Budget assumptions – Report by the Finance &amp; IT Director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</w:t>
            </w:r>
            <w:r w:rsidR="00CE08E8"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Stress test mitigation plan – Report by the Finance &amp; IT Director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5pm</w:t>
            </w:r>
          </w:p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06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249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</w:t>
            </w:r>
            <w:r w:rsidR="00450F06" w:rsidRPr="0010249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06" w:rsidRDefault="00102498" w:rsidP="00102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of the </w:t>
            </w:r>
            <w:r w:rsidR="00AF6CDA" w:rsidRPr="0048588B">
              <w:rPr>
                <w:rFonts w:ascii="Arial" w:hAnsi="Arial" w:cs="Arial"/>
                <w:sz w:val="24"/>
                <w:szCs w:val="24"/>
              </w:rPr>
              <w:t>Residents’ Forum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CDA" w:rsidRPr="0048588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Covering </w:t>
            </w:r>
            <w:r w:rsidR="00AF6CDA" w:rsidRPr="0048588B">
              <w:rPr>
                <w:rFonts w:ascii="Arial" w:hAnsi="Arial" w:cs="Arial"/>
                <w:sz w:val="24"/>
                <w:szCs w:val="24"/>
              </w:rPr>
              <w:t xml:space="preserve">Report by </w:t>
            </w:r>
            <w:r>
              <w:rPr>
                <w:rFonts w:ascii="Arial" w:hAnsi="Arial" w:cs="Arial"/>
                <w:sz w:val="24"/>
                <w:szCs w:val="24"/>
              </w:rPr>
              <w:t>the Operations Director</w:t>
            </w:r>
          </w:p>
          <w:p w:rsidR="00102498" w:rsidRPr="0048588B" w:rsidRDefault="00102498" w:rsidP="001024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06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06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290E71" w:rsidP="00290E71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Corporate Risks – Report by the Finance &amp; IT Director</w:t>
            </w:r>
          </w:p>
          <w:p w:rsidR="00290E71" w:rsidRPr="0048588B" w:rsidRDefault="00290E71" w:rsidP="00CF7B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7:45pm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</w:t>
            </w:r>
            <w:r w:rsidR="00CE08E8"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290E71" w:rsidP="00290E71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Sector Wide Risk Report (as reported to the Audit &amp; Risk Committee meeting of 3</w:t>
            </w:r>
            <w:r w:rsidRPr="0048588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48588B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48588B" w:rsidRPr="0048588B">
              <w:rPr>
                <w:rFonts w:ascii="Arial" w:hAnsi="Arial" w:cs="Arial"/>
                <w:sz w:val="24"/>
                <w:szCs w:val="24"/>
              </w:rPr>
              <w:t>)</w:t>
            </w:r>
            <w:r w:rsidRPr="0048588B">
              <w:rPr>
                <w:rFonts w:ascii="Arial" w:hAnsi="Arial" w:cs="Arial"/>
                <w:sz w:val="24"/>
                <w:szCs w:val="24"/>
              </w:rPr>
              <w:t xml:space="preserve"> – Report by the Finance &amp; IT Director</w:t>
            </w:r>
          </w:p>
          <w:p w:rsidR="00450F06" w:rsidRPr="0048588B" w:rsidRDefault="00290E71" w:rsidP="00290E71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06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18</w:t>
            </w:r>
            <w:r w:rsidR="00450F06" w:rsidRPr="004858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290E71" w:rsidP="00290E71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Minutes of the Audit &amp; Risk Committee meeting held 7</w:t>
            </w:r>
            <w:r w:rsidRPr="004858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8588B">
              <w:rPr>
                <w:rFonts w:ascii="Arial" w:hAnsi="Arial" w:cs="Arial"/>
                <w:sz w:val="24"/>
                <w:szCs w:val="24"/>
              </w:rPr>
              <w:t xml:space="preserve"> July 2015 – Presented by the Chair of the Audit &amp; Risk Committee</w:t>
            </w:r>
          </w:p>
          <w:p w:rsidR="00450F06" w:rsidRPr="0048588B" w:rsidRDefault="00450F06" w:rsidP="00290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06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06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7:55pm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C04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Default="00290E71" w:rsidP="00290E71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Minutes of the Performance Review Group meeting held on 23</w:t>
            </w:r>
            <w:r w:rsidRPr="0048588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AC041B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  <w:p w:rsidR="00AC041B" w:rsidRPr="0048588B" w:rsidRDefault="00AC041B" w:rsidP="00290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1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E08E8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8588B">
              <w:rPr>
                <w:rFonts w:ascii="Arial" w:hAnsi="Arial" w:cs="Arial"/>
              </w:rPr>
              <w:t xml:space="preserve">Information items </w:t>
            </w:r>
            <w:r w:rsidRPr="0048588B">
              <w:rPr>
                <w:rFonts w:ascii="Arial" w:hAnsi="Arial" w:cs="Arial"/>
              </w:rPr>
              <w:tab/>
              <w:t xml:space="preserve">- Use of the Company Seal </w:t>
            </w:r>
          </w:p>
          <w:p w:rsidR="00CE08E8" w:rsidRPr="0048588B" w:rsidRDefault="00CE08E8" w:rsidP="00CE08E8">
            <w:pPr>
              <w:ind w:left="21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48588B">
              <w:rPr>
                <w:rFonts w:ascii="Arial" w:hAnsi="Arial" w:cs="Arial"/>
                <w:sz w:val="24"/>
                <w:szCs w:val="24"/>
                <w:lang w:val="en-AU"/>
              </w:rPr>
              <w:t>- Starters and Leavers</w:t>
            </w:r>
          </w:p>
          <w:p w:rsidR="00CE08E8" w:rsidRPr="0048588B" w:rsidRDefault="00CE08E8" w:rsidP="00CE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8.05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E08E8">
            <w:pPr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>Feedback from Board Members</w:t>
            </w:r>
          </w:p>
          <w:p w:rsidR="00CE08E8" w:rsidRPr="0048588B" w:rsidRDefault="00CE08E8" w:rsidP="00CE08E8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</w:t>
            </w:r>
            <w:r w:rsidR="00CE08E8" w:rsidRPr="0048588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E08E8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48588B">
              <w:rPr>
                <w:rFonts w:ascii="Arial" w:hAnsi="Arial" w:cs="Arial"/>
              </w:rPr>
              <w:t>Any Other Business</w:t>
            </w:r>
          </w:p>
          <w:p w:rsidR="00CE08E8" w:rsidRPr="0048588B" w:rsidRDefault="00CE08E8" w:rsidP="00CE08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10249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  <w:r w:rsidR="00CE08E8" w:rsidRPr="0048588B">
              <w:rPr>
                <w:rFonts w:ascii="Arial" w:hAnsi="Arial" w:cs="Arial"/>
                <w:sz w:val="24"/>
                <w:szCs w:val="24"/>
              </w:rPr>
              <w:t>:20pm</w:t>
            </w:r>
          </w:p>
        </w:tc>
      </w:tr>
      <w:tr w:rsidR="0048588B" w:rsidRPr="0048588B" w:rsidTr="00CF7B81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48588B" w:rsidP="00CF7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88B">
              <w:rPr>
                <w:rFonts w:ascii="Arial" w:hAnsi="Arial" w:cs="Arial"/>
                <w:sz w:val="24"/>
                <w:szCs w:val="24"/>
              </w:rPr>
              <w:t xml:space="preserve">Date of Next Meeting: </w:t>
            </w:r>
            <w:r w:rsidRPr="004858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50F06" w:rsidRPr="0048588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8588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4858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0F06" w:rsidRPr="0048588B">
              <w:rPr>
                <w:rFonts w:ascii="Arial" w:hAnsi="Arial" w:cs="Arial"/>
                <w:b/>
                <w:sz w:val="24"/>
                <w:szCs w:val="24"/>
              </w:rPr>
              <w:t>January</w:t>
            </w:r>
            <w:r w:rsidRPr="00485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88B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450F06" w:rsidRPr="0048588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E08E8" w:rsidRPr="0048588B" w:rsidRDefault="00CE08E8" w:rsidP="00CF7B8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8" w:rsidRPr="0048588B" w:rsidRDefault="00CE08E8" w:rsidP="00CF7B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88B" w:rsidRPr="0048588B" w:rsidTr="00CF7B81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88B">
              <w:rPr>
                <w:rFonts w:ascii="Arial" w:hAnsi="Arial" w:cs="Arial"/>
                <w:b/>
                <w:bCs/>
                <w:sz w:val="24"/>
                <w:szCs w:val="24"/>
              </w:rPr>
              <w:t>Key</w:t>
            </w:r>
            <w:r w:rsidRPr="004858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i/>
                <w:iCs/>
                <w:sz w:val="24"/>
                <w:szCs w:val="24"/>
              </w:rPr>
              <w:t>White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8588B" w:rsidRPr="0048588B" w:rsidTr="00CF7B81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i/>
                <w:iCs/>
                <w:sz w:val="24"/>
                <w:szCs w:val="24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i/>
                <w:iCs/>
                <w:sz w:val="24"/>
                <w:szCs w:val="24"/>
              </w:rPr>
              <w:t>Decision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8588B" w:rsidRPr="0048588B" w:rsidTr="00CF7B81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i/>
                <w:iCs/>
                <w:sz w:val="24"/>
                <w:szCs w:val="24"/>
              </w:rPr>
              <w:t>Yellow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i/>
                <w:iCs/>
                <w:sz w:val="24"/>
                <w:szCs w:val="24"/>
              </w:rPr>
              <w:t>Information/Strategic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8588B" w:rsidRPr="0048588B" w:rsidTr="00CF7B81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i/>
                <w:iCs/>
                <w:sz w:val="24"/>
                <w:szCs w:val="24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8588B">
              <w:rPr>
                <w:rFonts w:ascii="Arial" w:hAnsi="Arial" w:cs="Arial"/>
                <w:i/>
                <w:iCs/>
                <w:sz w:val="24"/>
                <w:szCs w:val="24"/>
              </w:rPr>
              <w:t>Confidential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8588B" w:rsidRPr="0048588B" w:rsidTr="00CF7B81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8E8" w:rsidRPr="0048588B" w:rsidRDefault="00CE08E8" w:rsidP="00CF7B8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CE08E8" w:rsidRPr="0048588B" w:rsidRDefault="00CE08E8" w:rsidP="00CE08E8"/>
    <w:p w:rsidR="004F5F30" w:rsidRPr="0048588B" w:rsidRDefault="00102498"/>
    <w:sectPr w:rsidR="004F5F30" w:rsidRPr="0048588B" w:rsidSect="00D3127B">
      <w:pgSz w:w="11907" w:h="16840" w:code="9"/>
      <w:pgMar w:top="567" w:right="1729" w:bottom="719" w:left="1418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8"/>
    <w:rsid w:val="00102498"/>
    <w:rsid w:val="00290E71"/>
    <w:rsid w:val="00450F06"/>
    <w:rsid w:val="0048588B"/>
    <w:rsid w:val="00A8781E"/>
    <w:rsid w:val="00AC041B"/>
    <w:rsid w:val="00AF6CDA"/>
    <w:rsid w:val="00CE08E8"/>
    <w:rsid w:val="00CF1171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08E8"/>
    <w:pPr>
      <w:keepNext/>
      <w:jc w:val="both"/>
      <w:outlineLvl w:val="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8E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CE08E8"/>
    <w:pPr>
      <w:jc w:val="center"/>
    </w:pPr>
    <w:rPr>
      <w:b/>
      <w:bCs/>
      <w:sz w:val="35"/>
      <w:szCs w:val="35"/>
      <w:lang w:val="en-AU"/>
    </w:rPr>
  </w:style>
  <w:style w:type="character" w:customStyle="1" w:styleId="TitleChar">
    <w:name w:val="Title Char"/>
    <w:basedOn w:val="DefaultParagraphFont"/>
    <w:link w:val="Title"/>
    <w:rsid w:val="00CE08E8"/>
    <w:rPr>
      <w:rFonts w:ascii="Times New Roman" w:eastAsia="Times New Roman" w:hAnsi="Times New Roman" w:cs="Times New Roman"/>
      <w:b/>
      <w:bCs/>
      <w:sz w:val="35"/>
      <w:szCs w:val="35"/>
      <w:lang w:val="en-AU"/>
    </w:rPr>
  </w:style>
  <w:style w:type="paragraph" w:styleId="BodyText">
    <w:name w:val="Body Text"/>
    <w:basedOn w:val="Normal"/>
    <w:link w:val="BodyTextChar"/>
    <w:rsid w:val="00CE08E8"/>
    <w:pPr>
      <w:jc w:val="both"/>
    </w:pPr>
    <w:rPr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CE08E8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08E8"/>
    <w:pPr>
      <w:keepNext/>
      <w:jc w:val="both"/>
      <w:outlineLvl w:val="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8E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CE08E8"/>
    <w:pPr>
      <w:jc w:val="center"/>
    </w:pPr>
    <w:rPr>
      <w:b/>
      <w:bCs/>
      <w:sz w:val="35"/>
      <w:szCs w:val="35"/>
      <w:lang w:val="en-AU"/>
    </w:rPr>
  </w:style>
  <w:style w:type="character" w:customStyle="1" w:styleId="TitleChar">
    <w:name w:val="Title Char"/>
    <w:basedOn w:val="DefaultParagraphFont"/>
    <w:link w:val="Title"/>
    <w:rsid w:val="00CE08E8"/>
    <w:rPr>
      <w:rFonts w:ascii="Times New Roman" w:eastAsia="Times New Roman" w:hAnsi="Times New Roman" w:cs="Times New Roman"/>
      <w:b/>
      <w:bCs/>
      <w:sz w:val="35"/>
      <w:szCs w:val="35"/>
      <w:lang w:val="en-AU"/>
    </w:rPr>
  </w:style>
  <w:style w:type="paragraph" w:styleId="BodyText">
    <w:name w:val="Body Text"/>
    <w:basedOn w:val="Normal"/>
    <w:link w:val="BodyTextChar"/>
    <w:rsid w:val="00CE08E8"/>
    <w:pPr>
      <w:jc w:val="both"/>
    </w:pPr>
    <w:rPr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CE08E8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21EB-EA81-4BA3-BD7F-E6FA774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7</cp:revision>
  <cp:lastPrinted>2015-11-16T17:00:00Z</cp:lastPrinted>
  <dcterms:created xsi:type="dcterms:W3CDTF">2015-10-23T08:26:00Z</dcterms:created>
  <dcterms:modified xsi:type="dcterms:W3CDTF">2015-11-16T17:01:00Z</dcterms:modified>
</cp:coreProperties>
</file>