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A1" w:rsidRPr="00FF307A" w:rsidRDefault="00EA7D72">
      <w:pPr>
        <w:rPr>
          <w:rFonts w:ascii="Arial" w:hAnsi="Arial" w:cs="Arial"/>
          <w:sz w:val="32"/>
          <w:szCs w:val="32"/>
        </w:rPr>
      </w:pPr>
      <w:bookmarkStart w:id="0" w:name="_GoBack"/>
      <w:bookmarkEnd w:id="0"/>
      <w:r w:rsidRPr="00FF307A">
        <w:rPr>
          <w:rFonts w:ascii="Arial" w:hAnsi="Arial" w:cs="Arial"/>
          <w:sz w:val="32"/>
          <w:szCs w:val="32"/>
        </w:rPr>
        <w:t>Hexagon Housing Association</w:t>
      </w:r>
    </w:p>
    <w:p w:rsidR="00EA7D72" w:rsidRPr="00FF307A" w:rsidRDefault="00EA7D72">
      <w:pPr>
        <w:rPr>
          <w:rFonts w:ascii="Arial" w:hAnsi="Arial" w:cs="Arial"/>
          <w:sz w:val="32"/>
          <w:szCs w:val="32"/>
        </w:rPr>
      </w:pPr>
      <w:r w:rsidRPr="00FF307A">
        <w:rPr>
          <w:rFonts w:ascii="Arial" w:hAnsi="Arial" w:cs="Arial"/>
          <w:sz w:val="32"/>
          <w:szCs w:val="32"/>
        </w:rPr>
        <w:t>Board of Management</w:t>
      </w:r>
    </w:p>
    <w:p w:rsidR="00EA7D72" w:rsidRPr="00FF307A" w:rsidRDefault="00EA7D72">
      <w:pPr>
        <w:rPr>
          <w:rFonts w:ascii="Arial" w:hAnsi="Arial" w:cs="Arial"/>
          <w:sz w:val="32"/>
          <w:szCs w:val="32"/>
        </w:rPr>
      </w:pPr>
      <w:r w:rsidRPr="00FF307A">
        <w:rPr>
          <w:rFonts w:ascii="Arial" w:hAnsi="Arial" w:cs="Arial"/>
          <w:sz w:val="32"/>
          <w:szCs w:val="32"/>
        </w:rPr>
        <w:t>26 July 2016</w:t>
      </w:r>
    </w:p>
    <w:p w:rsidR="00EA7D72" w:rsidRPr="00FF307A" w:rsidRDefault="00EA7D72">
      <w:pPr>
        <w:rPr>
          <w:rFonts w:ascii="Arial" w:hAnsi="Arial" w:cs="Arial"/>
          <w:sz w:val="32"/>
          <w:szCs w:val="32"/>
        </w:rPr>
      </w:pPr>
      <w:r w:rsidRPr="00FF307A">
        <w:rPr>
          <w:rFonts w:ascii="Arial" w:hAnsi="Arial" w:cs="Arial"/>
          <w:sz w:val="32"/>
          <w:szCs w:val="32"/>
        </w:rPr>
        <w:t>Agenda item</w:t>
      </w:r>
      <w:r w:rsidR="00FA6D63">
        <w:rPr>
          <w:rFonts w:ascii="Arial" w:hAnsi="Arial" w:cs="Arial"/>
          <w:sz w:val="32"/>
          <w:szCs w:val="32"/>
        </w:rPr>
        <w:t xml:space="preserve"> 12</w:t>
      </w:r>
    </w:p>
    <w:p w:rsidR="008C2A73" w:rsidRPr="00FF307A" w:rsidRDefault="001C5E61">
      <w:pPr>
        <w:rPr>
          <w:rFonts w:ascii="Arial" w:hAnsi="Arial" w:cs="Arial"/>
          <w:sz w:val="32"/>
          <w:szCs w:val="32"/>
        </w:rPr>
      </w:pPr>
      <w:r w:rsidRPr="00FF307A">
        <w:rPr>
          <w:rFonts w:ascii="Arial" w:hAnsi="Arial" w:cs="Arial"/>
          <w:sz w:val="32"/>
          <w:szCs w:val="32"/>
        </w:rPr>
        <w:t xml:space="preserve">The future of an effective Residents Forum </w:t>
      </w:r>
    </w:p>
    <w:p w:rsidR="008C2A73" w:rsidRPr="00FF307A" w:rsidRDefault="001C5E61">
      <w:pPr>
        <w:rPr>
          <w:rFonts w:ascii="Arial" w:hAnsi="Arial" w:cs="Arial"/>
          <w:sz w:val="32"/>
          <w:szCs w:val="32"/>
        </w:rPr>
      </w:pPr>
      <w:r w:rsidRPr="00FF307A">
        <w:rPr>
          <w:rFonts w:ascii="Arial" w:hAnsi="Arial" w:cs="Arial"/>
          <w:sz w:val="32"/>
          <w:szCs w:val="32"/>
        </w:rPr>
        <w:t xml:space="preserve">Report by the Operations Director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8558"/>
      </w:tblGrid>
      <w:tr w:rsidR="00EA7D72" w:rsidRPr="00EA7D72" w:rsidTr="00F8149F">
        <w:tc>
          <w:tcPr>
            <w:tcW w:w="684" w:type="dxa"/>
          </w:tcPr>
          <w:p w:rsidR="00EA7D72" w:rsidRPr="00FF307A" w:rsidRDefault="00EA7D72">
            <w:pPr>
              <w:rPr>
                <w:rFonts w:ascii="Arial" w:hAnsi="Arial" w:cs="Arial"/>
                <w:i/>
                <w:sz w:val="28"/>
                <w:szCs w:val="28"/>
              </w:rPr>
            </w:pPr>
            <w:r w:rsidRPr="00FF307A">
              <w:rPr>
                <w:rFonts w:ascii="Arial" w:hAnsi="Arial" w:cs="Arial"/>
                <w:i/>
                <w:sz w:val="28"/>
                <w:szCs w:val="28"/>
              </w:rPr>
              <w:t>1.</w:t>
            </w:r>
          </w:p>
        </w:tc>
        <w:tc>
          <w:tcPr>
            <w:tcW w:w="8558" w:type="dxa"/>
          </w:tcPr>
          <w:p w:rsidR="00EA7D72" w:rsidRDefault="00EA7D72">
            <w:pPr>
              <w:rPr>
                <w:rFonts w:ascii="Arial" w:hAnsi="Arial" w:cs="Arial"/>
                <w:i/>
                <w:sz w:val="28"/>
                <w:szCs w:val="28"/>
              </w:rPr>
            </w:pPr>
            <w:r w:rsidRPr="00FF307A">
              <w:rPr>
                <w:rFonts w:ascii="Arial" w:hAnsi="Arial" w:cs="Arial"/>
                <w:i/>
                <w:sz w:val="28"/>
                <w:szCs w:val="28"/>
              </w:rPr>
              <w:t>Summary</w:t>
            </w:r>
          </w:p>
          <w:p w:rsidR="00FF307A" w:rsidRPr="00FF307A" w:rsidRDefault="00FF307A">
            <w:pPr>
              <w:rPr>
                <w:rFonts w:ascii="Arial" w:hAnsi="Arial" w:cs="Arial"/>
                <w:i/>
                <w:sz w:val="28"/>
                <w:szCs w:val="28"/>
              </w:rPr>
            </w:pPr>
          </w:p>
        </w:tc>
      </w:tr>
      <w:tr w:rsidR="00EA7D72" w:rsidRPr="00EA7D72" w:rsidTr="00F8149F">
        <w:tc>
          <w:tcPr>
            <w:tcW w:w="684" w:type="dxa"/>
          </w:tcPr>
          <w:p w:rsidR="00EA7D72" w:rsidRPr="00EA7D72" w:rsidRDefault="00EA7D72">
            <w:pPr>
              <w:rPr>
                <w:rFonts w:ascii="Arial" w:hAnsi="Arial" w:cs="Arial"/>
                <w:sz w:val="24"/>
                <w:szCs w:val="24"/>
              </w:rPr>
            </w:pPr>
          </w:p>
        </w:tc>
        <w:tc>
          <w:tcPr>
            <w:tcW w:w="8558" w:type="dxa"/>
          </w:tcPr>
          <w:p w:rsidR="00EA7D72" w:rsidRDefault="007F60B2" w:rsidP="00722ED5">
            <w:pPr>
              <w:rPr>
                <w:rFonts w:ascii="Arial" w:hAnsi="Arial" w:cs="Arial"/>
                <w:sz w:val="24"/>
                <w:szCs w:val="24"/>
              </w:rPr>
            </w:pPr>
            <w:r>
              <w:rPr>
                <w:rFonts w:ascii="Arial" w:hAnsi="Arial" w:cs="Arial"/>
                <w:sz w:val="24"/>
                <w:szCs w:val="24"/>
              </w:rPr>
              <w:t xml:space="preserve">The report comprises a proposal from the Residents’ Forum about its future (in Appendix 1) and the views of officers on the key elements of the way forward together with some commentary on the </w:t>
            </w:r>
            <w:r w:rsidR="00722ED5">
              <w:rPr>
                <w:rFonts w:ascii="Arial" w:hAnsi="Arial" w:cs="Arial"/>
                <w:sz w:val="24"/>
                <w:szCs w:val="24"/>
              </w:rPr>
              <w:t>points which officers do not recommend in the Forum’s proposal.</w:t>
            </w:r>
            <w:r>
              <w:rPr>
                <w:rFonts w:ascii="Arial" w:hAnsi="Arial" w:cs="Arial"/>
                <w:sz w:val="24"/>
                <w:szCs w:val="24"/>
              </w:rPr>
              <w:t xml:space="preserve"> </w:t>
            </w:r>
          </w:p>
          <w:p w:rsidR="00722ED5" w:rsidRPr="00EA7D72" w:rsidRDefault="00722ED5" w:rsidP="00722ED5">
            <w:pPr>
              <w:rPr>
                <w:rFonts w:ascii="Arial" w:hAnsi="Arial" w:cs="Arial"/>
                <w:sz w:val="24"/>
                <w:szCs w:val="24"/>
              </w:rPr>
            </w:pPr>
          </w:p>
        </w:tc>
      </w:tr>
      <w:tr w:rsidR="00EA7D72" w:rsidRPr="00EA7D72" w:rsidTr="00F8149F">
        <w:tc>
          <w:tcPr>
            <w:tcW w:w="684" w:type="dxa"/>
          </w:tcPr>
          <w:p w:rsidR="00EA7D72" w:rsidRPr="00FF307A" w:rsidRDefault="00EA7D72">
            <w:pPr>
              <w:rPr>
                <w:rFonts w:ascii="Arial" w:hAnsi="Arial" w:cs="Arial"/>
                <w:i/>
                <w:sz w:val="28"/>
                <w:szCs w:val="28"/>
              </w:rPr>
            </w:pPr>
            <w:r w:rsidRPr="00FF307A">
              <w:rPr>
                <w:rFonts w:ascii="Arial" w:hAnsi="Arial" w:cs="Arial"/>
                <w:i/>
                <w:sz w:val="28"/>
                <w:szCs w:val="28"/>
              </w:rPr>
              <w:t>2.</w:t>
            </w:r>
          </w:p>
        </w:tc>
        <w:tc>
          <w:tcPr>
            <w:tcW w:w="8558" w:type="dxa"/>
          </w:tcPr>
          <w:p w:rsidR="00EA7D72" w:rsidRDefault="00EA7D72">
            <w:pPr>
              <w:rPr>
                <w:rFonts w:ascii="Arial" w:hAnsi="Arial" w:cs="Arial"/>
                <w:i/>
                <w:sz w:val="28"/>
                <w:szCs w:val="28"/>
              </w:rPr>
            </w:pPr>
            <w:r w:rsidRPr="00FF307A">
              <w:rPr>
                <w:rFonts w:ascii="Arial" w:hAnsi="Arial" w:cs="Arial"/>
                <w:i/>
                <w:sz w:val="28"/>
                <w:szCs w:val="28"/>
              </w:rPr>
              <w:t>Recommendations</w:t>
            </w:r>
          </w:p>
          <w:p w:rsidR="00FF307A" w:rsidRPr="00FF307A" w:rsidRDefault="00FF307A">
            <w:pPr>
              <w:rPr>
                <w:rFonts w:ascii="Arial" w:hAnsi="Arial" w:cs="Arial"/>
                <w:i/>
                <w:sz w:val="28"/>
                <w:szCs w:val="28"/>
              </w:rPr>
            </w:pPr>
          </w:p>
        </w:tc>
      </w:tr>
      <w:tr w:rsidR="00EA7D72" w:rsidRPr="00EA7D72" w:rsidTr="00F8149F">
        <w:tc>
          <w:tcPr>
            <w:tcW w:w="684" w:type="dxa"/>
          </w:tcPr>
          <w:p w:rsidR="00EA7D72" w:rsidRDefault="00722ED5">
            <w:pPr>
              <w:rPr>
                <w:rFonts w:ascii="Arial" w:hAnsi="Arial" w:cs="Arial"/>
                <w:sz w:val="24"/>
                <w:szCs w:val="24"/>
              </w:rPr>
            </w:pPr>
            <w:r>
              <w:rPr>
                <w:rFonts w:ascii="Arial" w:hAnsi="Arial" w:cs="Arial"/>
                <w:sz w:val="24"/>
                <w:szCs w:val="24"/>
              </w:rPr>
              <w:t xml:space="preserve">2.1 </w:t>
            </w:r>
          </w:p>
          <w:p w:rsidR="00722ED5" w:rsidRDefault="00722ED5">
            <w:pPr>
              <w:rPr>
                <w:rFonts w:ascii="Arial" w:hAnsi="Arial" w:cs="Arial"/>
                <w:sz w:val="24"/>
                <w:szCs w:val="24"/>
              </w:rPr>
            </w:pPr>
          </w:p>
          <w:p w:rsidR="00722ED5" w:rsidRPr="00EA7D72" w:rsidRDefault="00722ED5">
            <w:pPr>
              <w:rPr>
                <w:rFonts w:ascii="Arial" w:hAnsi="Arial" w:cs="Arial"/>
                <w:sz w:val="24"/>
                <w:szCs w:val="24"/>
              </w:rPr>
            </w:pPr>
          </w:p>
        </w:tc>
        <w:tc>
          <w:tcPr>
            <w:tcW w:w="8558" w:type="dxa"/>
          </w:tcPr>
          <w:p w:rsidR="00EA7D72" w:rsidRDefault="00722ED5">
            <w:pPr>
              <w:rPr>
                <w:rFonts w:ascii="Arial" w:hAnsi="Arial" w:cs="Arial"/>
                <w:sz w:val="24"/>
                <w:szCs w:val="24"/>
              </w:rPr>
            </w:pPr>
            <w:r>
              <w:rPr>
                <w:rFonts w:ascii="Arial" w:hAnsi="Arial" w:cs="Arial"/>
                <w:sz w:val="24"/>
                <w:szCs w:val="24"/>
              </w:rPr>
              <w:t xml:space="preserve">That the Board agrees the key elements of the way forward as set out in Section 4 of this report. </w:t>
            </w:r>
          </w:p>
          <w:p w:rsidR="00722ED5" w:rsidRPr="00EA7D72" w:rsidRDefault="00722ED5">
            <w:pPr>
              <w:rPr>
                <w:rFonts w:ascii="Arial" w:hAnsi="Arial" w:cs="Arial"/>
                <w:sz w:val="24"/>
                <w:szCs w:val="24"/>
              </w:rPr>
            </w:pPr>
          </w:p>
        </w:tc>
      </w:tr>
      <w:tr w:rsidR="00722ED5" w:rsidRPr="00EA7D72" w:rsidTr="00F8149F">
        <w:tc>
          <w:tcPr>
            <w:tcW w:w="684" w:type="dxa"/>
          </w:tcPr>
          <w:p w:rsidR="00722ED5" w:rsidRDefault="00722ED5">
            <w:pPr>
              <w:rPr>
                <w:rFonts w:ascii="Arial" w:hAnsi="Arial" w:cs="Arial"/>
                <w:sz w:val="24"/>
                <w:szCs w:val="24"/>
              </w:rPr>
            </w:pPr>
            <w:r>
              <w:rPr>
                <w:rFonts w:ascii="Arial" w:hAnsi="Arial" w:cs="Arial"/>
                <w:sz w:val="24"/>
                <w:szCs w:val="24"/>
              </w:rPr>
              <w:t>2.2</w:t>
            </w:r>
          </w:p>
        </w:tc>
        <w:tc>
          <w:tcPr>
            <w:tcW w:w="8558" w:type="dxa"/>
          </w:tcPr>
          <w:p w:rsidR="00722ED5" w:rsidRDefault="00722ED5">
            <w:pPr>
              <w:rPr>
                <w:rFonts w:ascii="Arial" w:hAnsi="Arial" w:cs="Arial"/>
                <w:sz w:val="24"/>
                <w:szCs w:val="24"/>
              </w:rPr>
            </w:pPr>
            <w:r>
              <w:rPr>
                <w:rFonts w:ascii="Arial" w:hAnsi="Arial" w:cs="Arial"/>
                <w:sz w:val="24"/>
                <w:szCs w:val="24"/>
              </w:rPr>
              <w:t xml:space="preserve">That the Board </w:t>
            </w:r>
            <w:r w:rsidR="005B1C8B">
              <w:rPr>
                <w:rFonts w:ascii="Arial" w:hAnsi="Arial" w:cs="Arial"/>
                <w:sz w:val="24"/>
                <w:szCs w:val="24"/>
              </w:rPr>
              <w:t>comment</w:t>
            </w:r>
            <w:r w:rsidR="00FF307A">
              <w:rPr>
                <w:rFonts w:ascii="Arial" w:hAnsi="Arial" w:cs="Arial"/>
                <w:sz w:val="24"/>
                <w:szCs w:val="24"/>
              </w:rPr>
              <w:t>s</w:t>
            </w:r>
            <w:r w:rsidR="005B1C8B">
              <w:rPr>
                <w:rFonts w:ascii="Arial" w:hAnsi="Arial" w:cs="Arial"/>
                <w:sz w:val="24"/>
                <w:szCs w:val="24"/>
              </w:rPr>
              <w:t xml:space="preserve"> on th</w:t>
            </w:r>
            <w:r w:rsidR="00FF307A">
              <w:rPr>
                <w:rFonts w:ascii="Arial" w:hAnsi="Arial" w:cs="Arial"/>
                <w:sz w:val="24"/>
                <w:szCs w:val="24"/>
              </w:rPr>
              <w:t>e officer</w:t>
            </w:r>
            <w:r w:rsidR="005B1C8B">
              <w:rPr>
                <w:rFonts w:ascii="Arial" w:hAnsi="Arial" w:cs="Arial"/>
                <w:sz w:val="24"/>
                <w:szCs w:val="24"/>
              </w:rPr>
              <w:t xml:space="preserve"> concerns about the Forum’s proposal set out in section 5. </w:t>
            </w:r>
          </w:p>
          <w:p w:rsidR="005B1C8B" w:rsidRDefault="005B1C8B">
            <w:pPr>
              <w:rPr>
                <w:rFonts w:ascii="Arial" w:hAnsi="Arial" w:cs="Arial"/>
                <w:sz w:val="24"/>
                <w:szCs w:val="24"/>
              </w:rPr>
            </w:pPr>
          </w:p>
        </w:tc>
      </w:tr>
      <w:tr w:rsidR="005B1C8B" w:rsidRPr="00EA7D72" w:rsidTr="00F8149F">
        <w:tc>
          <w:tcPr>
            <w:tcW w:w="684" w:type="dxa"/>
          </w:tcPr>
          <w:p w:rsidR="005B1C8B" w:rsidRDefault="005B1C8B">
            <w:pPr>
              <w:rPr>
                <w:rFonts w:ascii="Arial" w:hAnsi="Arial" w:cs="Arial"/>
                <w:sz w:val="24"/>
                <w:szCs w:val="24"/>
              </w:rPr>
            </w:pPr>
            <w:r>
              <w:rPr>
                <w:rFonts w:ascii="Arial" w:hAnsi="Arial" w:cs="Arial"/>
                <w:sz w:val="24"/>
                <w:szCs w:val="24"/>
              </w:rPr>
              <w:t>2.3</w:t>
            </w:r>
          </w:p>
        </w:tc>
        <w:tc>
          <w:tcPr>
            <w:tcW w:w="8558" w:type="dxa"/>
          </w:tcPr>
          <w:p w:rsidR="005B1C8B" w:rsidRDefault="00FF307A" w:rsidP="005B1C8B">
            <w:pPr>
              <w:rPr>
                <w:rFonts w:ascii="Arial" w:hAnsi="Arial" w:cs="Arial"/>
                <w:sz w:val="24"/>
                <w:szCs w:val="24"/>
              </w:rPr>
            </w:pPr>
            <w:r>
              <w:rPr>
                <w:rFonts w:ascii="Arial" w:hAnsi="Arial" w:cs="Arial"/>
                <w:sz w:val="24"/>
                <w:szCs w:val="24"/>
              </w:rPr>
              <w:t xml:space="preserve">That the Board </w:t>
            </w:r>
            <w:r w:rsidR="00F8149F">
              <w:rPr>
                <w:rFonts w:ascii="Arial" w:hAnsi="Arial" w:cs="Arial"/>
                <w:sz w:val="24"/>
                <w:szCs w:val="24"/>
              </w:rPr>
              <w:t xml:space="preserve">decides whether it favours the proposed resident-led selection process for recruitment to the new Forum described in 5.8. </w:t>
            </w:r>
          </w:p>
          <w:p w:rsidR="005B1C8B" w:rsidRDefault="005B1C8B" w:rsidP="005B1C8B">
            <w:pPr>
              <w:rPr>
                <w:rFonts w:ascii="Arial" w:hAnsi="Arial" w:cs="Arial"/>
                <w:sz w:val="24"/>
                <w:szCs w:val="24"/>
              </w:rPr>
            </w:pPr>
            <w:r>
              <w:rPr>
                <w:rFonts w:ascii="Arial" w:hAnsi="Arial" w:cs="Arial"/>
                <w:sz w:val="24"/>
                <w:szCs w:val="24"/>
              </w:rPr>
              <w:t xml:space="preserve"> </w:t>
            </w:r>
          </w:p>
        </w:tc>
      </w:tr>
      <w:tr w:rsidR="00F8149F" w:rsidRPr="00EA7D72" w:rsidTr="00F8149F">
        <w:tc>
          <w:tcPr>
            <w:tcW w:w="684" w:type="dxa"/>
          </w:tcPr>
          <w:p w:rsidR="00F8149F" w:rsidRDefault="00F8149F">
            <w:pPr>
              <w:rPr>
                <w:rFonts w:ascii="Arial" w:hAnsi="Arial" w:cs="Arial"/>
                <w:sz w:val="24"/>
                <w:szCs w:val="24"/>
              </w:rPr>
            </w:pPr>
            <w:r>
              <w:rPr>
                <w:rFonts w:ascii="Arial" w:hAnsi="Arial" w:cs="Arial"/>
                <w:sz w:val="24"/>
                <w:szCs w:val="24"/>
              </w:rPr>
              <w:t>2.4</w:t>
            </w:r>
          </w:p>
        </w:tc>
        <w:tc>
          <w:tcPr>
            <w:tcW w:w="8558" w:type="dxa"/>
          </w:tcPr>
          <w:p w:rsidR="00F8149F" w:rsidRDefault="00F8149F" w:rsidP="005B1C8B">
            <w:pPr>
              <w:rPr>
                <w:rFonts w:ascii="Arial" w:hAnsi="Arial" w:cs="Arial"/>
                <w:sz w:val="24"/>
                <w:szCs w:val="24"/>
              </w:rPr>
            </w:pPr>
            <w:r>
              <w:rPr>
                <w:rFonts w:ascii="Arial" w:hAnsi="Arial" w:cs="Arial"/>
                <w:sz w:val="24"/>
                <w:szCs w:val="24"/>
              </w:rPr>
              <w:t>That the Board asks officers to work with the Resident Forum acting Chair and Vice-Chair to revise the documents in the light of the Board’s comments on section 4 and 5, and to make a proposal for the September Board to address the mechanics of both the initial recruitment to the new Forum and the need to achieve a balance of continuity and fresh talent in subsequent years whilst meeting our diversity objectives in terms of representation.</w:t>
            </w:r>
          </w:p>
          <w:p w:rsidR="00F8149F" w:rsidRDefault="00F8149F" w:rsidP="005B1C8B">
            <w:pPr>
              <w:rPr>
                <w:rFonts w:ascii="Arial" w:hAnsi="Arial" w:cs="Arial"/>
                <w:sz w:val="24"/>
                <w:szCs w:val="24"/>
              </w:rPr>
            </w:pPr>
          </w:p>
        </w:tc>
      </w:tr>
      <w:tr w:rsidR="00EA7D72" w:rsidRPr="00EA7D72" w:rsidTr="00F8149F">
        <w:tc>
          <w:tcPr>
            <w:tcW w:w="684" w:type="dxa"/>
          </w:tcPr>
          <w:p w:rsidR="00EA7D72" w:rsidRPr="00FF307A" w:rsidRDefault="00EA7D72">
            <w:pPr>
              <w:rPr>
                <w:rFonts w:ascii="Arial" w:hAnsi="Arial" w:cs="Arial"/>
                <w:i/>
                <w:sz w:val="28"/>
                <w:szCs w:val="28"/>
              </w:rPr>
            </w:pPr>
            <w:r w:rsidRPr="00FF307A">
              <w:rPr>
                <w:rFonts w:ascii="Arial" w:hAnsi="Arial" w:cs="Arial"/>
                <w:i/>
                <w:sz w:val="28"/>
                <w:szCs w:val="28"/>
              </w:rPr>
              <w:t>3.</w:t>
            </w:r>
          </w:p>
        </w:tc>
        <w:tc>
          <w:tcPr>
            <w:tcW w:w="8558" w:type="dxa"/>
          </w:tcPr>
          <w:p w:rsidR="00EA7D72" w:rsidRDefault="006C0E8B">
            <w:pPr>
              <w:rPr>
                <w:rFonts w:ascii="Arial" w:hAnsi="Arial" w:cs="Arial"/>
                <w:i/>
                <w:sz w:val="28"/>
                <w:szCs w:val="28"/>
              </w:rPr>
            </w:pPr>
            <w:r w:rsidRPr="00FF307A">
              <w:rPr>
                <w:rFonts w:ascii="Arial" w:hAnsi="Arial" w:cs="Arial"/>
                <w:i/>
                <w:sz w:val="28"/>
                <w:szCs w:val="28"/>
              </w:rPr>
              <w:t xml:space="preserve">Background </w:t>
            </w:r>
          </w:p>
          <w:p w:rsidR="00FF307A" w:rsidRPr="00FF307A" w:rsidRDefault="00FF307A">
            <w:pPr>
              <w:rPr>
                <w:rFonts w:ascii="Arial" w:hAnsi="Arial" w:cs="Arial"/>
                <w:i/>
                <w:sz w:val="28"/>
                <w:szCs w:val="28"/>
              </w:rPr>
            </w:pPr>
          </w:p>
        </w:tc>
      </w:tr>
      <w:tr w:rsidR="00EA7D72" w:rsidRPr="00EA7D72" w:rsidTr="00F8149F">
        <w:tc>
          <w:tcPr>
            <w:tcW w:w="684" w:type="dxa"/>
          </w:tcPr>
          <w:p w:rsidR="00EA7D72" w:rsidRPr="00EA7D72" w:rsidRDefault="00373623">
            <w:pPr>
              <w:rPr>
                <w:rFonts w:ascii="Arial" w:hAnsi="Arial" w:cs="Arial"/>
                <w:sz w:val="24"/>
                <w:szCs w:val="24"/>
              </w:rPr>
            </w:pPr>
            <w:r>
              <w:rPr>
                <w:rFonts w:ascii="Arial" w:hAnsi="Arial" w:cs="Arial"/>
                <w:sz w:val="24"/>
                <w:szCs w:val="24"/>
              </w:rPr>
              <w:t>3.1</w:t>
            </w:r>
          </w:p>
        </w:tc>
        <w:tc>
          <w:tcPr>
            <w:tcW w:w="8558" w:type="dxa"/>
          </w:tcPr>
          <w:p w:rsidR="00EA7D72" w:rsidRDefault="006C0E8B" w:rsidP="00373623">
            <w:pPr>
              <w:rPr>
                <w:rFonts w:ascii="Arial" w:hAnsi="Arial" w:cs="Arial"/>
                <w:sz w:val="24"/>
                <w:szCs w:val="24"/>
              </w:rPr>
            </w:pPr>
            <w:r>
              <w:rPr>
                <w:rFonts w:ascii="Arial" w:hAnsi="Arial" w:cs="Arial"/>
                <w:sz w:val="24"/>
                <w:szCs w:val="24"/>
              </w:rPr>
              <w:t xml:space="preserve">An external review of the Residents’ Forum was commissioned in July 15 from HQN and a report produced in early September. The report’s recommendations have been considered at numerous meetings held by the Residents’ Forum in the intervening period. </w:t>
            </w:r>
            <w:r w:rsidR="00373623">
              <w:rPr>
                <w:rFonts w:ascii="Arial" w:hAnsi="Arial" w:cs="Arial"/>
                <w:sz w:val="24"/>
                <w:szCs w:val="24"/>
              </w:rPr>
              <w:t>In March the Forum produced a report at the request of the Board providing its response to the recommendations of the review. The Forum also informed the Board that it was working up its proposals about the future of the Forum and would be ready to report to the Board by July. T</w:t>
            </w:r>
            <w:r>
              <w:rPr>
                <w:rFonts w:ascii="Arial" w:hAnsi="Arial" w:cs="Arial"/>
                <w:sz w:val="24"/>
                <w:szCs w:val="24"/>
              </w:rPr>
              <w:t xml:space="preserve">he documents attached from the Forum in the Appendix comprise the Forum’s </w:t>
            </w:r>
            <w:r w:rsidR="00FF307A">
              <w:rPr>
                <w:rFonts w:ascii="Arial" w:hAnsi="Arial" w:cs="Arial"/>
                <w:sz w:val="24"/>
                <w:szCs w:val="24"/>
              </w:rPr>
              <w:t xml:space="preserve">latest </w:t>
            </w:r>
            <w:r>
              <w:rPr>
                <w:rFonts w:ascii="Arial" w:hAnsi="Arial" w:cs="Arial"/>
                <w:sz w:val="24"/>
                <w:szCs w:val="24"/>
              </w:rPr>
              <w:t xml:space="preserve">proposal for the way forward. </w:t>
            </w:r>
            <w:r w:rsidR="00513AEB">
              <w:rPr>
                <w:rFonts w:ascii="Arial" w:hAnsi="Arial" w:cs="Arial"/>
                <w:sz w:val="24"/>
                <w:szCs w:val="24"/>
              </w:rPr>
              <w:lastRenderedPageBreak/>
              <w:t xml:space="preserve">Directors recognise the tremendous amount of work done by the Forum and in particular the acting Chair, aided </w:t>
            </w:r>
            <w:r w:rsidR="00FF307A">
              <w:rPr>
                <w:rFonts w:ascii="Arial" w:hAnsi="Arial" w:cs="Arial"/>
                <w:sz w:val="24"/>
                <w:szCs w:val="24"/>
              </w:rPr>
              <w:t xml:space="preserve">by </w:t>
            </w:r>
            <w:r w:rsidR="00513AEB">
              <w:rPr>
                <w:rFonts w:ascii="Arial" w:hAnsi="Arial" w:cs="Arial"/>
                <w:sz w:val="24"/>
                <w:szCs w:val="24"/>
              </w:rPr>
              <w:t>the Vice-Chair in working up the proposals.</w:t>
            </w:r>
          </w:p>
          <w:p w:rsidR="00373623" w:rsidRPr="00EA7D72" w:rsidRDefault="00373623" w:rsidP="00373623">
            <w:pPr>
              <w:rPr>
                <w:rFonts w:ascii="Arial" w:hAnsi="Arial" w:cs="Arial"/>
                <w:sz w:val="24"/>
                <w:szCs w:val="24"/>
              </w:rPr>
            </w:pPr>
          </w:p>
        </w:tc>
      </w:tr>
      <w:tr w:rsidR="00EA7D72" w:rsidRPr="00EA7D72" w:rsidTr="00F8149F">
        <w:tc>
          <w:tcPr>
            <w:tcW w:w="684" w:type="dxa"/>
          </w:tcPr>
          <w:p w:rsidR="00EA7D72" w:rsidRPr="00EA7D72" w:rsidRDefault="00373623">
            <w:pPr>
              <w:rPr>
                <w:rFonts w:ascii="Arial" w:hAnsi="Arial" w:cs="Arial"/>
                <w:sz w:val="24"/>
                <w:szCs w:val="24"/>
              </w:rPr>
            </w:pPr>
            <w:r>
              <w:rPr>
                <w:rFonts w:ascii="Arial" w:hAnsi="Arial" w:cs="Arial"/>
                <w:sz w:val="24"/>
                <w:szCs w:val="24"/>
              </w:rPr>
              <w:lastRenderedPageBreak/>
              <w:t>3.2</w:t>
            </w:r>
          </w:p>
        </w:tc>
        <w:tc>
          <w:tcPr>
            <w:tcW w:w="8558" w:type="dxa"/>
          </w:tcPr>
          <w:p w:rsidR="00EA7D72" w:rsidRDefault="00373623" w:rsidP="0075583E">
            <w:pPr>
              <w:spacing w:before="240"/>
              <w:rPr>
                <w:rFonts w:ascii="Arial" w:hAnsi="Arial" w:cs="Arial"/>
                <w:sz w:val="24"/>
                <w:szCs w:val="24"/>
              </w:rPr>
            </w:pPr>
            <w:r>
              <w:rPr>
                <w:rFonts w:ascii="Arial" w:hAnsi="Arial" w:cs="Arial"/>
                <w:sz w:val="24"/>
                <w:szCs w:val="24"/>
              </w:rPr>
              <w:t>The</w:t>
            </w:r>
            <w:r w:rsidR="00B1405E">
              <w:rPr>
                <w:rFonts w:ascii="Arial" w:hAnsi="Arial" w:cs="Arial"/>
                <w:sz w:val="24"/>
                <w:szCs w:val="24"/>
              </w:rPr>
              <w:t xml:space="preserve">re have been 24 </w:t>
            </w:r>
            <w:r>
              <w:rPr>
                <w:rFonts w:ascii="Arial" w:hAnsi="Arial" w:cs="Arial"/>
                <w:sz w:val="24"/>
                <w:szCs w:val="24"/>
              </w:rPr>
              <w:t xml:space="preserve">meetings of the Forum </w:t>
            </w:r>
            <w:r w:rsidR="00B1405E">
              <w:rPr>
                <w:rFonts w:ascii="Arial" w:hAnsi="Arial" w:cs="Arial"/>
                <w:sz w:val="24"/>
                <w:szCs w:val="24"/>
              </w:rPr>
              <w:t xml:space="preserve">or the working group it set up to consider the review and the way forward </w:t>
            </w:r>
            <w:r>
              <w:rPr>
                <w:rFonts w:ascii="Arial" w:hAnsi="Arial" w:cs="Arial"/>
                <w:sz w:val="24"/>
                <w:szCs w:val="24"/>
              </w:rPr>
              <w:t xml:space="preserve">the last 12 months </w:t>
            </w:r>
            <w:r w:rsidR="00B1405E">
              <w:rPr>
                <w:rFonts w:ascii="Arial" w:hAnsi="Arial" w:cs="Arial"/>
                <w:sz w:val="24"/>
                <w:szCs w:val="24"/>
              </w:rPr>
              <w:t xml:space="preserve">and all except 6 or 7 </w:t>
            </w:r>
            <w:r>
              <w:rPr>
                <w:rFonts w:ascii="Arial" w:hAnsi="Arial" w:cs="Arial"/>
                <w:sz w:val="24"/>
                <w:szCs w:val="24"/>
              </w:rPr>
              <w:t xml:space="preserve">have been held without Hexagon officers being present, (except to escort residents into and out of the building and to administer the attendance and expenses payments.) </w:t>
            </w:r>
            <w:r w:rsidR="00B1405E">
              <w:rPr>
                <w:rFonts w:ascii="Arial" w:hAnsi="Arial" w:cs="Arial"/>
                <w:sz w:val="24"/>
                <w:szCs w:val="24"/>
              </w:rPr>
              <w:t xml:space="preserve">Members of the Resident Involvement team have been strongly discouraged from giving advice at the meetings that they did attend and sometimes have not been allowed to speak. </w:t>
            </w:r>
            <w:r>
              <w:rPr>
                <w:rFonts w:ascii="Arial" w:hAnsi="Arial" w:cs="Arial"/>
                <w:sz w:val="24"/>
                <w:szCs w:val="24"/>
              </w:rPr>
              <w:t xml:space="preserve">The acting Chair of the Forum felt it was important that the Forum operated autonomously and that </w:t>
            </w:r>
            <w:r w:rsidR="00513AEB">
              <w:rPr>
                <w:rFonts w:ascii="Arial" w:hAnsi="Arial" w:cs="Arial"/>
                <w:sz w:val="24"/>
                <w:szCs w:val="24"/>
              </w:rPr>
              <w:t xml:space="preserve">its </w:t>
            </w:r>
            <w:r>
              <w:rPr>
                <w:rFonts w:ascii="Arial" w:hAnsi="Arial" w:cs="Arial"/>
                <w:sz w:val="24"/>
                <w:szCs w:val="24"/>
              </w:rPr>
              <w:t>members became more independent and less dependent on officers. The proposals have therefore been developed without significant input from officers</w:t>
            </w:r>
            <w:r w:rsidR="00CB36B1">
              <w:rPr>
                <w:rFonts w:ascii="Arial" w:hAnsi="Arial" w:cs="Arial"/>
                <w:sz w:val="24"/>
                <w:szCs w:val="24"/>
              </w:rPr>
              <w:t xml:space="preserve">. </w:t>
            </w:r>
            <w:r w:rsidR="00FF307A">
              <w:rPr>
                <w:rFonts w:ascii="Arial" w:hAnsi="Arial" w:cs="Arial"/>
                <w:sz w:val="24"/>
                <w:szCs w:val="24"/>
              </w:rPr>
              <w:t>Following the Forum’s report to the Board in March, i</w:t>
            </w:r>
            <w:r w:rsidR="00CB36B1">
              <w:rPr>
                <w:rFonts w:ascii="Arial" w:hAnsi="Arial" w:cs="Arial"/>
                <w:sz w:val="24"/>
                <w:szCs w:val="24"/>
              </w:rPr>
              <w:t xml:space="preserve">n </w:t>
            </w:r>
            <w:r w:rsidR="0022304F">
              <w:rPr>
                <w:rFonts w:ascii="Arial" w:hAnsi="Arial" w:cs="Arial"/>
                <w:sz w:val="24"/>
                <w:szCs w:val="24"/>
              </w:rPr>
              <w:t xml:space="preserve">April, </w:t>
            </w:r>
            <w:r w:rsidR="00CB36B1">
              <w:rPr>
                <w:rFonts w:ascii="Arial" w:hAnsi="Arial" w:cs="Arial"/>
                <w:sz w:val="24"/>
                <w:szCs w:val="24"/>
              </w:rPr>
              <w:t xml:space="preserve">the acting Chair and Vice-Chair met with the Resident Involvement Manager and </w:t>
            </w:r>
            <w:r w:rsidR="00743812">
              <w:rPr>
                <w:rFonts w:ascii="Arial" w:hAnsi="Arial" w:cs="Arial"/>
                <w:sz w:val="24"/>
                <w:szCs w:val="24"/>
              </w:rPr>
              <w:t xml:space="preserve">the Operations Director </w:t>
            </w:r>
            <w:r w:rsidR="00CB36B1">
              <w:rPr>
                <w:rFonts w:ascii="Arial" w:hAnsi="Arial" w:cs="Arial"/>
                <w:sz w:val="24"/>
                <w:szCs w:val="24"/>
              </w:rPr>
              <w:t xml:space="preserve">to discuss the review recommendations and also the Forum’s developing thinking on the way forward. Although some measure of agreement was reached on many of the issues, not all the agreed points were subsequently agreed by a Forum meeting as there are different views within the Forum. </w:t>
            </w:r>
          </w:p>
          <w:p w:rsidR="00CB36B1" w:rsidRPr="00CB36B1" w:rsidRDefault="00CB36B1" w:rsidP="00CB36B1">
            <w:pPr>
              <w:rPr>
                <w:rFonts w:ascii="Arial" w:hAnsi="Arial" w:cs="Arial"/>
                <w:sz w:val="24"/>
                <w:szCs w:val="24"/>
              </w:rPr>
            </w:pPr>
          </w:p>
        </w:tc>
      </w:tr>
      <w:tr w:rsidR="00EA7D72" w:rsidRPr="00EA7D72" w:rsidTr="00F8149F">
        <w:tc>
          <w:tcPr>
            <w:tcW w:w="684" w:type="dxa"/>
          </w:tcPr>
          <w:p w:rsidR="00EA7D72" w:rsidRPr="00EA7D72" w:rsidRDefault="00CB36B1">
            <w:pPr>
              <w:rPr>
                <w:rFonts w:ascii="Arial" w:hAnsi="Arial" w:cs="Arial"/>
                <w:sz w:val="24"/>
                <w:szCs w:val="24"/>
              </w:rPr>
            </w:pPr>
            <w:r>
              <w:rPr>
                <w:rFonts w:ascii="Arial" w:hAnsi="Arial" w:cs="Arial"/>
                <w:sz w:val="24"/>
                <w:szCs w:val="24"/>
              </w:rPr>
              <w:t xml:space="preserve">3.3 </w:t>
            </w:r>
          </w:p>
        </w:tc>
        <w:tc>
          <w:tcPr>
            <w:tcW w:w="8558" w:type="dxa"/>
          </w:tcPr>
          <w:p w:rsidR="00513AEB" w:rsidRDefault="00CB36B1" w:rsidP="003D63CF">
            <w:pPr>
              <w:rPr>
                <w:rFonts w:ascii="Arial" w:hAnsi="Arial" w:cs="Arial"/>
                <w:sz w:val="24"/>
                <w:szCs w:val="24"/>
              </w:rPr>
            </w:pPr>
            <w:r>
              <w:rPr>
                <w:rFonts w:ascii="Arial" w:hAnsi="Arial" w:cs="Arial"/>
                <w:sz w:val="24"/>
                <w:szCs w:val="24"/>
              </w:rPr>
              <w:t xml:space="preserve">The officers’ views on the </w:t>
            </w:r>
            <w:r w:rsidR="00FF307A">
              <w:rPr>
                <w:rFonts w:ascii="Arial" w:hAnsi="Arial" w:cs="Arial"/>
                <w:sz w:val="24"/>
                <w:szCs w:val="24"/>
              </w:rPr>
              <w:t xml:space="preserve">key elements of the </w:t>
            </w:r>
            <w:r>
              <w:rPr>
                <w:rFonts w:ascii="Arial" w:hAnsi="Arial" w:cs="Arial"/>
                <w:sz w:val="24"/>
                <w:szCs w:val="24"/>
              </w:rPr>
              <w:t xml:space="preserve">way forward </w:t>
            </w:r>
            <w:r w:rsidR="00FF307A">
              <w:rPr>
                <w:rFonts w:ascii="Arial" w:hAnsi="Arial" w:cs="Arial"/>
                <w:sz w:val="24"/>
                <w:szCs w:val="24"/>
              </w:rPr>
              <w:t>are</w:t>
            </w:r>
            <w:r>
              <w:rPr>
                <w:rFonts w:ascii="Arial" w:hAnsi="Arial" w:cs="Arial"/>
                <w:sz w:val="24"/>
                <w:szCs w:val="24"/>
              </w:rPr>
              <w:t xml:space="preserve"> set out in section 4; th</w:t>
            </w:r>
            <w:r w:rsidR="002054BE">
              <w:rPr>
                <w:rFonts w:ascii="Arial" w:hAnsi="Arial" w:cs="Arial"/>
                <w:sz w:val="24"/>
                <w:szCs w:val="24"/>
              </w:rPr>
              <w:t xml:space="preserve">e next </w:t>
            </w:r>
            <w:r>
              <w:rPr>
                <w:rFonts w:ascii="Arial" w:hAnsi="Arial" w:cs="Arial"/>
                <w:sz w:val="24"/>
                <w:szCs w:val="24"/>
              </w:rPr>
              <w:t xml:space="preserve">section </w:t>
            </w:r>
            <w:r w:rsidR="002054BE">
              <w:rPr>
                <w:rFonts w:ascii="Arial" w:hAnsi="Arial" w:cs="Arial"/>
                <w:sz w:val="24"/>
                <w:szCs w:val="24"/>
              </w:rPr>
              <w:t xml:space="preserve">5 </w:t>
            </w:r>
            <w:r w:rsidR="00FF307A">
              <w:rPr>
                <w:rFonts w:ascii="Arial" w:hAnsi="Arial" w:cs="Arial"/>
                <w:sz w:val="24"/>
                <w:szCs w:val="24"/>
              </w:rPr>
              <w:t xml:space="preserve">comprises a brief </w:t>
            </w:r>
            <w:r>
              <w:rPr>
                <w:rFonts w:ascii="Arial" w:hAnsi="Arial" w:cs="Arial"/>
                <w:sz w:val="24"/>
                <w:szCs w:val="24"/>
              </w:rPr>
              <w:t xml:space="preserve">commentary on the version of the Forum’s proposals discussed at Directors’ Group on 6 July. </w:t>
            </w:r>
            <w:r w:rsidR="003D63CF">
              <w:rPr>
                <w:rFonts w:ascii="Arial" w:hAnsi="Arial" w:cs="Arial"/>
                <w:sz w:val="24"/>
                <w:szCs w:val="24"/>
              </w:rPr>
              <w:t>Another version was received on 19</w:t>
            </w:r>
            <w:r w:rsidR="003D63CF" w:rsidRPr="003D63CF">
              <w:rPr>
                <w:rFonts w:ascii="Arial" w:hAnsi="Arial" w:cs="Arial"/>
                <w:sz w:val="24"/>
                <w:szCs w:val="24"/>
                <w:vertAlign w:val="superscript"/>
              </w:rPr>
              <w:t>th</w:t>
            </w:r>
            <w:r w:rsidR="003D63CF">
              <w:rPr>
                <w:rFonts w:ascii="Arial" w:hAnsi="Arial" w:cs="Arial"/>
                <w:sz w:val="24"/>
                <w:szCs w:val="24"/>
              </w:rPr>
              <w:t xml:space="preserve"> July from the Acting Chair, but this was after the deadline set.</w:t>
            </w:r>
          </w:p>
          <w:p w:rsidR="003D63CF" w:rsidRPr="00EA7D72" w:rsidRDefault="003D63CF" w:rsidP="003D63CF">
            <w:pPr>
              <w:rPr>
                <w:rFonts w:ascii="Arial" w:hAnsi="Arial" w:cs="Arial"/>
                <w:sz w:val="24"/>
                <w:szCs w:val="24"/>
              </w:rPr>
            </w:pPr>
          </w:p>
        </w:tc>
      </w:tr>
      <w:tr w:rsidR="00EA7D72" w:rsidRPr="00EA7D72" w:rsidTr="00F8149F">
        <w:tc>
          <w:tcPr>
            <w:tcW w:w="684" w:type="dxa"/>
          </w:tcPr>
          <w:p w:rsidR="00EA7D72" w:rsidRPr="00EA7D72" w:rsidRDefault="00CB36B1">
            <w:pPr>
              <w:rPr>
                <w:rFonts w:ascii="Arial" w:hAnsi="Arial" w:cs="Arial"/>
                <w:sz w:val="24"/>
                <w:szCs w:val="24"/>
              </w:rPr>
            </w:pPr>
            <w:r>
              <w:rPr>
                <w:rFonts w:ascii="Arial" w:hAnsi="Arial" w:cs="Arial"/>
                <w:sz w:val="24"/>
                <w:szCs w:val="24"/>
              </w:rPr>
              <w:t>3.4</w:t>
            </w:r>
          </w:p>
        </w:tc>
        <w:tc>
          <w:tcPr>
            <w:tcW w:w="8558" w:type="dxa"/>
          </w:tcPr>
          <w:p w:rsidR="00EA7D72" w:rsidRPr="00FF307A" w:rsidRDefault="00CB36B1">
            <w:pPr>
              <w:rPr>
                <w:rFonts w:ascii="Arial" w:hAnsi="Arial" w:cs="Arial"/>
                <w:b/>
                <w:sz w:val="24"/>
                <w:szCs w:val="24"/>
              </w:rPr>
            </w:pPr>
            <w:r w:rsidRPr="00FF307A">
              <w:rPr>
                <w:rFonts w:ascii="Arial" w:hAnsi="Arial" w:cs="Arial"/>
                <w:b/>
                <w:sz w:val="24"/>
                <w:szCs w:val="24"/>
              </w:rPr>
              <w:t xml:space="preserve">Contextual information </w:t>
            </w:r>
          </w:p>
          <w:p w:rsidR="00530A0D" w:rsidRDefault="002F48CB" w:rsidP="00F8149F">
            <w:pPr>
              <w:rPr>
                <w:rFonts w:ascii="Arial" w:hAnsi="Arial" w:cs="Arial"/>
                <w:sz w:val="24"/>
                <w:szCs w:val="24"/>
              </w:rPr>
            </w:pPr>
            <w:r>
              <w:rPr>
                <w:rFonts w:ascii="Arial" w:hAnsi="Arial" w:cs="Arial"/>
                <w:sz w:val="24"/>
                <w:szCs w:val="24"/>
              </w:rPr>
              <w:t xml:space="preserve">Hexagon has had a </w:t>
            </w:r>
            <w:r w:rsidR="00CB36B1">
              <w:rPr>
                <w:rFonts w:ascii="Arial" w:hAnsi="Arial" w:cs="Arial"/>
                <w:sz w:val="24"/>
                <w:szCs w:val="24"/>
              </w:rPr>
              <w:t xml:space="preserve">Residents’ Forum </w:t>
            </w:r>
            <w:r>
              <w:rPr>
                <w:rFonts w:ascii="Arial" w:hAnsi="Arial" w:cs="Arial"/>
                <w:sz w:val="24"/>
                <w:szCs w:val="24"/>
              </w:rPr>
              <w:t>for many years</w:t>
            </w:r>
            <w:r w:rsidR="00A21FE1">
              <w:rPr>
                <w:rFonts w:ascii="Arial" w:hAnsi="Arial" w:cs="Arial"/>
                <w:sz w:val="24"/>
                <w:szCs w:val="24"/>
              </w:rPr>
              <w:t xml:space="preserve"> </w:t>
            </w:r>
            <w:r w:rsidR="00BE1CA8">
              <w:rPr>
                <w:rFonts w:ascii="Arial" w:hAnsi="Arial" w:cs="Arial"/>
                <w:sz w:val="24"/>
                <w:szCs w:val="24"/>
              </w:rPr>
              <w:t xml:space="preserve">and has had </w:t>
            </w:r>
            <w:r w:rsidR="00BE1CA8" w:rsidRPr="00F8149F">
              <w:rPr>
                <w:rFonts w:ascii="Arial" w:hAnsi="Arial" w:cs="Arial"/>
                <w:i/>
                <w:sz w:val="24"/>
                <w:szCs w:val="24"/>
              </w:rPr>
              <w:t>some</w:t>
            </w:r>
            <w:r w:rsidR="00BE1CA8">
              <w:rPr>
                <w:rFonts w:ascii="Arial" w:hAnsi="Arial" w:cs="Arial"/>
                <w:sz w:val="24"/>
                <w:szCs w:val="24"/>
              </w:rPr>
              <w:t xml:space="preserve"> input to policy matters in the past.</w:t>
            </w:r>
            <w:r w:rsidR="00743812">
              <w:rPr>
                <w:rFonts w:ascii="Arial" w:hAnsi="Arial" w:cs="Arial"/>
                <w:sz w:val="24"/>
                <w:szCs w:val="24"/>
              </w:rPr>
              <w:t xml:space="preserve"> </w:t>
            </w:r>
            <w:r w:rsidR="00BE1CA8">
              <w:rPr>
                <w:rFonts w:ascii="Arial" w:hAnsi="Arial" w:cs="Arial"/>
                <w:sz w:val="24"/>
                <w:szCs w:val="24"/>
              </w:rPr>
              <w:t>T</w:t>
            </w:r>
            <w:r w:rsidR="00A21FE1">
              <w:rPr>
                <w:rFonts w:ascii="Arial" w:hAnsi="Arial" w:cs="Arial"/>
                <w:sz w:val="24"/>
                <w:szCs w:val="24"/>
              </w:rPr>
              <w:t xml:space="preserve">he </w:t>
            </w:r>
            <w:r w:rsidR="00743812">
              <w:rPr>
                <w:rFonts w:ascii="Arial" w:hAnsi="Arial" w:cs="Arial"/>
                <w:sz w:val="24"/>
                <w:szCs w:val="24"/>
              </w:rPr>
              <w:t xml:space="preserve">resident </w:t>
            </w:r>
            <w:r>
              <w:rPr>
                <w:rFonts w:ascii="Arial" w:hAnsi="Arial" w:cs="Arial"/>
                <w:sz w:val="24"/>
                <w:szCs w:val="24"/>
              </w:rPr>
              <w:t xml:space="preserve">scrutiny role lies elsewhere – in the Performance Review Group – albeit there is some overlapping membership. As a result of the review and the length of time it is taking to agree a way forward, there has been no AGM ( which up to now is the mechanism for electing members) for nearly two years. In September 2014, when the last AGM was held, a full cohort(26)  of members including the maximum number of co-optees, was  elected. A number of </w:t>
            </w:r>
            <w:r w:rsidR="00513AEB">
              <w:rPr>
                <w:rFonts w:ascii="Arial" w:hAnsi="Arial" w:cs="Arial"/>
                <w:sz w:val="24"/>
                <w:szCs w:val="24"/>
              </w:rPr>
              <w:t xml:space="preserve">members of the Forum </w:t>
            </w:r>
            <w:r>
              <w:rPr>
                <w:rFonts w:ascii="Arial" w:hAnsi="Arial" w:cs="Arial"/>
                <w:sz w:val="24"/>
                <w:szCs w:val="24"/>
              </w:rPr>
              <w:t xml:space="preserve">have resigned during the course of the review and the membership as at 7 July comprised </w:t>
            </w:r>
            <w:r w:rsidR="00513AEB">
              <w:rPr>
                <w:rFonts w:ascii="Arial" w:hAnsi="Arial" w:cs="Arial"/>
                <w:sz w:val="24"/>
                <w:szCs w:val="24"/>
              </w:rPr>
              <w:t>16 people</w:t>
            </w:r>
            <w:r w:rsidR="00A21FE1">
              <w:rPr>
                <w:rFonts w:ascii="Arial" w:hAnsi="Arial" w:cs="Arial"/>
                <w:sz w:val="24"/>
                <w:szCs w:val="24"/>
              </w:rPr>
              <w:t xml:space="preserve">, 13 elected and 3 co-optees. </w:t>
            </w:r>
            <w:r w:rsidR="00513AEB">
              <w:rPr>
                <w:rFonts w:ascii="Arial" w:hAnsi="Arial" w:cs="Arial"/>
                <w:sz w:val="24"/>
                <w:szCs w:val="24"/>
              </w:rPr>
              <w:t xml:space="preserve">The group is not representative demographically of Hexagon’s resident population. </w:t>
            </w:r>
            <w:r w:rsidR="00A21FE1">
              <w:rPr>
                <w:rFonts w:ascii="Arial" w:hAnsi="Arial" w:cs="Arial"/>
                <w:sz w:val="24"/>
                <w:szCs w:val="24"/>
              </w:rPr>
              <w:t xml:space="preserve">If the </w:t>
            </w:r>
            <w:r w:rsidR="00BE1CA8">
              <w:rPr>
                <w:rFonts w:ascii="Arial" w:hAnsi="Arial" w:cs="Arial"/>
                <w:sz w:val="24"/>
                <w:szCs w:val="24"/>
              </w:rPr>
              <w:t xml:space="preserve">Board agrees to go ahead with a new Forum and the </w:t>
            </w:r>
            <w:r w:rsidR="0093497A">
              <w:rPr>
                <w:rFonts w:ascii="Arial" w:hAnsi="Arial" w:cs="Arial"/>
                <w:sz w:val="24"/>
                <w:szCs w:val="24"/>
              </w:rPr>
              <w:t xml:space="preserve">rule </w:t>
            </w:r>
            <w:r w:rsidR="00BE1CA8">
              <w:rPr>
                <w:rFonts w:ascii="Arial" w:hAnsi="Arial" w:cs="Arial"/>
                <w:sz w:val="24"/>
                <w:szCs w:val="24"/>
              </w:rPr>
              <w:t xml:space="preserve">proposed by the Forum </w:t>
            </w:r>
            <w:r w:rsidR="0093497A">
              <w:rPr>
                <w:rFonts w:ascii="Arial" w:hAnsi="Arial" w:cs="Arial"/>
                <w:sz w:val="24"/>
                <w:szCs w:val="24"/>
              </w:rPr>
              <w:t>applying a two year term and a four year limit for continuous membership</w:t>
            </w:r>
            <w:r w:rsidR="00A21FE1">
              <w:rPr>
                <w:rFonts w:ascii="Arial" w:hAnsi="Arial" w:cs="Arial"/>
                <w:sz w:val="24"/>
                <w:szCs w:val="24"/>
              </w:rPr>
              <w:t xml:space="preserve"> were applied to the current membership of the Forum, </w:t>
            </w:r>
            <w:r w:rsidR="0093497A">
              <w:rPr>
                <w:rFonts w:ascii="Arial" w:hAnsi="Arial" w:cs="Arial"/>
                <w:sz w:val="24"/>
                <w:szCs w:val="24"/>
              </w:rPr>
              <w:t xml:space="preserve">there would be 5 </w:t>
            </w:r>
            <w:r w:rsidR="00743812">
              <w:rPr>
                <w:rFonts w:ascii="Arial" w:hAnsi="Arial" w:cs="Arial"/>
                <w:sz w:val="24"/>
                <w:szCs w:val="24"/>
              </w:rPr>
              <w:t xml:space="preserve">out of the current  16 </w:t>
            </w:r>
            <w:r w:rsidR="0093497A">
              <w:rPr>
                <w:rFonts w:ascii="Arial" w:hAnsi="Arial" w:cs="Arial"/>
                <w:sz w:val="24"/>
                <w:szCs w:val="24"/>
              </w:rPr>
              <w:t>members including all the co-optees who would be eligible to stand for selection or election</w:t>
            </w:r>
            <w:r w:rsidR="00743812">
              <w:rPr>
                <w:rFonts w:ascii="Arial" w:hAnsi="Arial" w:cs="Arial"/>
                <w:sz w:val="24"/>
                <w:szCs w:val="24"/>
              </w:rPr>
              <w:t xml:space="preserve">. </w:t>
            </w:r>
            <w:r w:rsidR="0093497A">
              <w:rPr>
                <w:rFonts w:ascii="Arial" w:hAnsi="Arial" w:cs="Arial"/>
                <w:sz w:val="24"/>
                <w:szCs w:val="24"/>
              </w:rPr>
              <w:t xml:space="preserve">.  </w:t>
            </w:r>
          </w:p>
          <w:p w:rsidR="00743812" w:rsidRDefault="00743812" w:rsidP="00F8149F">
            <w:pPr>
              <w:rPr>
                <w:rFonts w:ascii="Arial" w:hAnsi="Arial" w:cs="Arial"/>
                <w:sz w:val="24"/>
                <w:szCs w:val="24"/>
              </w:rPr>
            </w:pPr>
          </w:p>
          <w:p w:rsidR="003D63CF" w:rsidRDefault="003D63CF" w:rsidP="00F8149F">
            <w:pPr>
              <w:rPr>
                <w:rFonts w:ascii="Arial" w:hAnsi="Arial" w:cs="Arial"/>
                <w:sz w:val="24"/>
                <w:szCs w:val="24"/>
              </w:rPr>
            </w:pPr>
          </w:p>
          <w:p w:rsidR="003D63CF" w:rsidRDefault="003D63CF" w:rsidP="00F8149F">
            <w:pPr>
              <w:rPr>
                <w:rFonts w:ascii="Arial" w:hAnsi="Arial" w:cs="Arial"/>
                <w:sz w:val="24"/>
                <w:szCs w:val="24"/>
              </w:rPr>
            </w:pPr>
          </w:p>
          <w:p w:rsidR="003D63CF" w:rsidRPr="00EA7D72" w:rsidRDefault="003D63CF" w:rsidP="00F8149F">
            <w:pPr>
              <w:rPr>
                <w:rFonts w:ascii="Arial" w:hAnsi="Arial" w:cs="Arial"/>
                <w:sz w:val="24"/>
                <w:szCs w:val="24"/>
              </w:rPr>
            </w:pPr>
          </w:p>
        </w:tc>
      </w:tr>
      <w:tr w:rsidR="00EA7D72" w:rsidRPr="00EA7D72" w:rsidTr="00F8149F">
        <w:tc>
          <w:tcPr>
            <w:tcW w:w="684" w:type="dxa"/>
          </w:tcPr>
          <w:p w:rsidR="00EA7D72" w:rsidRPr="00FF307A" w:rsidRDefault="00530A0D">
            <w:pPr>
              <w:rPr>
                <w:rFonts w:ascii="Arial" w:hAnsi="Arial" w:cs="Arial"/>
                <w:i/>
                <w:sz w:val="28"/>
                <w:szCs w:val="28"/>
              </w:rPr>
            </w:pPr>
            <w:r w:rsidRPr="00FF307A">
              <w:rPr>
                <w:rFonts w:ascii="Arial" w:hAnsi="Arial" w:cs="Arial"/>
                <w:i/>
                <w:sz w:val="28"/>
                <w:szCs w:val="28"/>
              </w:rPr>
              <w:lastRenderedPageBreak/>
              <w:t>4.</w:t>
            </w:r>
          </w:p>
        </w:tc>
        <w:tc>
          <w:tcPr>
            <w:tcW w:w="8558" w:type="dxa"/>
          </w:tcPr>
          <w:p w:rsidR="00EA7D72" w:rsidRPr="00FF307A" w:rsidRDefault="00530A0D">
            <w:pPr>
              <w:rPr>
                <w:rFonts w:ascii="Arial" w:hAnsi="Arial" w:cs="Arial"/>
                <w:i/>
                <w:sz w:val="28"/>
                <w:szCs w:val="28"/>
              </w:rPr>
            </w:pPr>
            <w:r w:rsidRPr="00FF307A">
              <w:rPr>
                <w:rFonts w:ascii="Arial" w:hAnsi="Arial" w:cs="Arial"/>
                <w:i/>
                <w:sz w:val="28"/>
                <w:szCs w:val="28"/>
              </w:rPr>
              <w:t xml:space="preserve">Officers’ views on the way forward </w:t>
            </w:r>
          </w:p>
          <w:p w:rsidR="00C91821" w:rsidRPr="00FF307A" w:rsidRDefault="00C91821">
            <w:pPr>
              <w:rPr>
                <w:rFonts w:ascii="Arial" w:hAnsi="Arial" w:cs="Arial"/>
                <w:i/>
                <w:sz w:val="28"/>
                <w:szCs w:val="28"/>
              </w:rPr>
            </w:pPr>
          </w:p>
        </w:tc>
      </w:tr>
      <w:tr w:rsidR="00722ED5" w:rsidRPr="00EA7D72" w:rsidTr="00F8149F">
        <w:tc>
          <w:tcPr>
            <w:tcW w:w="684" w:type="dxa"/>
          </w:tcPr>
          <w:p w:rsidR="00722ED5" w:rsidRDefault="00722ED5">
            <w:pPr>
              <w:rPr>
                <w:rFonts w:ascii="Arial" w:hAnsi="Arial" w:cs="Arial"/>
                <w:sz w:val="24"/>
                <w:szCs w:val="24"/>
              </w:rPr>
            </w:pPr>
          </w:p>
        </w:tc>
        <w:tc>
          <w:tcPr>
            <w:tcW w:w="8558" w:type="dxa"/>
          </w:tcPr>
          <w:p w:rsidR="00722ED5" w:rsidRDefault="00722ED5">
            <w:pPr>
              <w:rPr>
                <w:rFonts w:ascii="Arial" w:hAnsi="Arial" w:cs="Arial"/>
                <w:sz w:val="24"/>
                <w:szCs w:val="24"/>
              </w:rPr>
            </w:pPr>
            <w:r>
              <w:rPr>
                <w:rFonts w:ascii="Arial" w:hAnsi="Arial" w:cs="Arial"/>
                <w:sz w:val="24"/>
                <w:szCs w:val="24"/>
              </w:rPr>
              <w:t xml:space="preserve">Officers agree with much of the content of the documents put forward by the Forum, although we believe they are not </w:t>
            </w:r>
            <w:r w:rsidR="00FF307A">
              <w:rPr>
                <w:rFonts w:ascii="Arial" w:hAnsi="Arial" w:cs="Arial"/>
                <w:sz w:val="24"/>
                <w:szCs w:val="24"/>
              </w:rPr>
              <w:t xml:space="preserve">accessible or </w:t>
            </w:r>
            <w:r>
              <w:rPr>
                <w:rFonts w:ascii="Arial" w:hAnsi="Arial" w:cs="Arial"/>
                <w:sz w:val="24"/>
                <w:szCs w:val="24"/>
              </w:rPr>
              <w:t xml:space="preserve">customer friendly because of their length and they contain material which we believe does not need to be in these formal documents.  The documents in places are contradictory so some of the key elements of the way forward do not come over clearly. Officers’ views on what these key elements should be are set out below in section 4. </w:t>
            </w:r>
          </w:p>
          <w:p w:rsidR="005B1C8B" w:rsidRDefault="005B1C8B">
            <w:pPr>
              <w:rPr>
                <w:rFonts w:ascii="Arial" w:hAnsi="Arial" w:cs="Arial"/>
                <w:sz w:val="24"/>
                <w:szCs w:val="24"/>
              </w:rPr>
            </w:pPr>
          </w:p>
        </w:tc>
      </w:tr>
      <w:tr w:rsidR="00EA7D72" w:rsidRPr="00EA7D72" w:rsidTr="00F8149F">
        <w:tc>
          <w:tcPr>
            <w:tcW w:w="684" w:type="dxa"/>
          </w:tcPr>
          <w:p w:rsidR="00EA7D72" w:rsidRPr="00FF307A" w:rsidRDefault="00530A0D">
            <w:pPr>
              <w:rPr>
                <w:rFonts w:ascii="Arial" w:hAnsi="Arial" w:cs="Arial"/>
                <w:b/>
                <w:sz w:val="24"/>
                <w:szCs w:val="24"/>
              </w:rPr>
            </w:pPr>
            <w:r w:rsidRPr="00FF307A">
              <w:rPr>
                <w:rFonts w:ascii="Arial" w:hAnsi="Arial" w:cs="Arial"/>
                <w:b/>
                <w:sz w:val="24"/>
                <w:szCs w:val="24"/>
              </w:rPr>
              <w:t>4.1</w:t>
            </w:r>
          </w:p>
        </w:tc>
        <w:tc>
          <w:tcPr>
            <w:tcW w:w="8558" w:type="dxa"/>
          </w:tcPr>
          <w:p w:rsidR="00EA7D72" w:rsidRPr="00FF307A" w:rsidRDefault="00530A0D">
            <w:pPr>
              <w:rPr>
                <w:rFonts w:ascii="Arial" w:hAnsi="Arial" w:cs="Arial"/>
                <w:b/>
                <w:sz w:val="24"/>
                <w:szCs w:val="24"/>
              </w:rPr>
            </w:pPr>
            <w:r w:rsidRPr="00FF307A">
              <w:rPr>
                <w:rFonts w:ascii="Arial" w:hAnsi="Arial" w:cs="Arial"/>
                <w:b/>
                <w:sz w:val="24"/>
                <w:szCs w:val="24"/>
              </w:rPr>
              <w:t xml:space="preserve">The need to work together </w:t>
            </w:r>
          </w:p>
        </w:tc>
      </w:tr>
      <w:tr w:rsidR="00EA7D72" w:rsidRPr="00EA7D72" w:rsidTr="00F8149F">
        <w:tc>
          <w:tcPr>
            <w:tcW w:w="684" w:type="dxa"/>
          </w:tcPr>
          <w:p w:rsidR="00EA7D72" w:rsidRPr="00EA7D72" w:rsidRDefault="00EA7D72">
            <w:pPr>
              <w:rPr>
                <w:rFonts w:ascii="Arial" w:hAnsi="Arial" w:cs="Arial"/>
                <w:sz w:val="24"/>
                <w:szCs w:val="24"/>
              </w:rPr>
            </w:pPr>
          </w:p>
        </w:tc>
        <w:tc>
          <w:tcPr>
            <w:tcW w:w="8558" w:type="dxa"/>
          </w:tcPr>
          <w:p w:rsidR="00EA7D72" w:rsidRDefault="00C91821">
            <w:pPr>
              <w:rPr>
                <w:rFonts w:ascii="Arial" w:hAnsi="Arial" w:cs="Arial"/>
                <w:sz w:val="24"/>
                <w:szCs w:val="24"/>
              </w:rPr>
            </w:pPr>
            <w:r>
              <w:rPr>
                <w:rFonts w:ascii="Arial" w:hAnsi="Arial" w:cs="Arial"/>
                <w:sz w:val="24"/>
                <w:szCs w:val="24"/>
              </w:rPr>
              <w:t xml:space="preserve">Officers believe that the desire of the Forum to be autonomous is misplaced and there is a real need for the Forum members to work together with officers if the Forum is to be an effective body in representing the views of residents on strategy and policy matters. If members are to debate policy matters seriously, they will need a good knowledge base about the implications so they can weigh up different options and the foundation of this knowledge base in a Hexagon context will need to come from officers, initially through training and then through briefing sessions etc. This knowledge may of course be supplemented by information from other sources including tenant interest groups but the basics will be supplied by Hexagon and so there needs to be a stronger sense of trust of what officers can offer by way of support to Forum members. </w:t>
            </w:r>
          </w:p>
          <w:p w:rsidR="00C91821" w:rsidRPr="00EA7D72" w:rsidRDefault="00C91821">
            <w:pPr>
              <w:rPr>
                <w:rFonts w:ascii="Arial" w:hAnsi="Arial" w:cs="Arial"/>
                <w:sz w:val="24"/>
                <w:szCs w:val="24"/>
              </w:rPr>
            </w:pPr>
          </w:p>
        </w:tc>
      </w:tr>
      <w:tr w:rsidR="00EA7D72" w:rsidRPr="00EA7D72" w:rsidTr="00F8149F">
        <w:tc>
          <w:tcPr>
            <w:tcW w:w="684" w:type="dxa"/>
          </w:tcPr>
          <w:p w:rsidR="00EA7D72" w:rsidRPr="00FF307A" w:rsidRDefault="00C91821">
            <w:pPr>
              <w:rPr>
                <w:rFonts w:ascii="Arial" w:hAnsi="Arial" w:cs="Arial"/>
                <w:b/>
                <w:sz w:val="24"/>
                <w:szCs w:val="24"/>
              </w:rPr>
            </w:pPr>
            <w:r w:rsidRPr="00FF307A">
              <w:rPr>
                <w:rFonts w:ascii="Arial" w:hAnsi="Arial" w:cs="Arial"/>
                <w:b/>
                <w:sz w:val="24"/>
                <w:szCs w:val="24"/>
              </w:rPr>
              <w:t>4.2</w:t>
            </w:r>
          </w:p>
        </w:tc>
        <w:tc>
          <w:tcPr>
            <w:tcW w:w="8558" w:type="dxa"/>
          </w:tcPr>
          <w:p w:rsidR="00EA7D72" w:rsidRPr="00FF307A" w:rsidRDefault="00C91821">
            <w:pPr>
              <w:rPr>
                <w:rFonts w:ascii="Arial" w:hAnsi="Arial" w:cs="Arial"/>
                <w:b/>
                <w:sz w:val="24"/>
                <w:szCs w:val="24"/>
              </w:rPr>
            </w:pPr>
            <w:r w:rsidRPr="00FF307A">
              <w:rPr>
                <w:rFonts w:ascii="Arial" w:hAnsi="Arial" w:cs="Arial"/>
                <w:b/>
                <w:sz w:val="24"/>
                <w:szCs w:val="24"/>
              </w:rPr>
              <w:t xml:space="preserve">A manageable size </w:t>
            </w:r>
          </w:p>
        </w:tc>
      </w:tr>
      <w:tr w:rsidR="00EA7D72" w:rsidRPr="00EA7D72" w:rsidTr="00F8149F">
        <w:tc>
          <w:tcPr>
            <w:tcW w:w="684" w:type="dxa"/>
          </w:tcPr>
          <w:p w:rsidR="00EA7D72" w:rsidRPr="00EA7D72" w:rsidRDefault="00EA7D72">
            <w:pPr>
              <w:rPr>
                <w:rFonts w:ascii="Arial" w:hAnsi="Arial" w:cs="Arial"/>
                <w:sz w:val="24"/>
                <w:szCs w:val="24"/>
              </w:rPr>
            </w:pPr>
          </w:p>
        </w:tc>
        <w:tc>
          <w:tcPr>
            <w:tcW w:w="8558" w:type="dxa"/>
          </w:tcPr>
          <w:p w:rsidR="00EA7D72" w:rsidRDefault="00C91821" w:rsidP="00E46DD7">
            <w:pPr>
              <w:rPr>
                <w:rFonts w:ascii="Arial" w:hAnsi="Arial" w:cs="Arial"/>
                <w:sz w:val="24"/>
                <w:szCs w:val="24"/>
              </w:rPr>
            </w:pPr>
            <w:r>
              <w:rPr>
                <w:rFonts w:ascii="Arial" w:hAnsi="Arial" w:cs="Arial"/>
                <w:sz w:val="24"/>
                <w:szCs w:val="24"/>
              </w:rPr>
              <w:t>The review recommended a Forum of 8-10</w:t>
            </w:r>
            <w:r w:rsidR="00E46DD7">
              <w:rPr>
                <w:rFonts w:ascii="Arial" w:hAnsi="Arial" w:cs="Arial"/>
                <w:sz w:val="24"/>
                <w:szCs w:val="24"/>
              </w:rPr>
              <w:t xml:space="preserve"> members. Officers think that 12 is the absolute maximum. The Forum in March agreed with this </w:t>
            </w:r>
            <w:r w:rsidR="00513AEB">
              <w:rPr>
                <w:rFonts w:ascii="Arial" w:hAnsi="Arial" w:cs="Arial"/>
                <w:sz w:val="24"/>
                <w:szCs w:val="24"/>
              </w:rPr>
              <w:t xml:space="preserve">in its report to the Board </w:t>
            </w:r>
            <w:r w:rsidR="00E46DD7">
              <w:rPr>
                <w:rFonts w:ascii="Arial" w:hAnsi="Arial" w:cs="Arial"/>
                <w:sz w:val="24"/>
                <w:szCs w:val="24"/>
              </w:rPr>
              <w:t xml:space="preserve">but has since proposed 15; this is too </w:t>
            </w:r>
            <w:r w:rsidR="00513AEB">
              <w:rPr>
                <w:rFonts w:ascii="Arial" w:hAnsi="Arial" w:cs="Arial"/>
                <w:sz w:val="24"/>
                <w:szCs w:val="24"/>
              </w:rPr>
              <w:t>many</w:t>
            </w:r>
            <w:r w:rsidR="00E46DD7">
              <w:rPr>
                <w:rFonts w:ascii="Arial" w:hAnsi="Arial" w:cs="Arial"/>
                <w:sz w:val="24"/>
                <w:szCs w:val="24"/>
              </w:rPr>
              <w:t xml:space="preserve"> as such a large meeting would be difficult to chair (and we know the meetings are very difficult to chair with the current 15 or so members attending) and would be less effective for policy and strategy consideration. </w:t>
            </w:r>
          </w:p>
          <w:p w:rsidR="00E46DD7" w:rsidRPr="00EA7D72" w:rsidRDefault="00E46DD7" w:rsidP="00E46DD7">
            <w:pPr>
              <w:rPr>
                <w:rFonts w:ascii="Arial" w:hAnsi="Arial" w:cs="Arial"/>
                <w:sz w:val="24"/>
                <w:szCs w:val="24"/>
              </w:rPr>
            </w:pPr>
          </w:p>
        </w:tc>
      </w:tr>
      <w:tr w:rsidR="00EA7D72" w:rsidRPr="00EA7D72" w:rsidTr="00F8149F">
        <w:tc>
          <w:tcPr>
            <w:tcW w:w="684" w:type="dxa"/>
          </w:tcPr>
          <w:p w:rsidR="00EA7D72" w:rsidRPr="00FF307A" w:rsidRDefault="00E46DD7">
            <w:pPr>
              <w:rPr>
                <w:rFonts w:ascii="Arial" w:hAnsi="Arial" w:cs="Arial"/>
                <w:b/>
                <w:sz w:val="24"/>
                <w:szCs w:val="24"/>
              </w:rPr>
            </w:pPr>
            <w:r w:rsidRPr="00FF307A">
              <w:rPr>
                <w:rFonts w:ascii="Arial" w:hAnsi="Arial" w:cs="Arial"/>
                <w:b/>
                <w:sz w:val="24"/>
                <w:szCs w:val="24"/>
              </w:rPr>
              <w:t xml:space="preserve">4.3 </w:t>
            </w:r>
          </w:p>
        </w:tc>
        <w:tc>
          <w:tcPr>
            <w:tcW w:w="8558" w:type="dxa"/>
          </w:tcPr>
          <w:p w:rsidR="00EA7D72" w:rsidRPr="00FF307A" w:rsidRDefault="00E46DD7" w:rsidP="00392419">
            <w:pPr>
              <w:rPr>
                <w:rFonts w:ascii="Arial" w:hAnsi="Arial" w:cs="Arial"/>
                <w:b/>
                <w:sz w:val="24"/>
                <w:szCs w:val="24"/>
              </w:rPr>
            </w:pPr>
            <w:r w:rsidRPr="00FF307A">
              <w:rPr>
                <w:rFonts w:ascii="Arial" w:hAnsi="Arial" w:cs="Arial"/>
                <w:b/>
                <w:sz w:val="24"/>
                <w:szCs w:val="24"/>
              </w:rPr>
              <w:t xml:space="preserve">Commitment </w:t>
            </w:r>
            <w:r w:rsidR="00392419" w:rsidRPr="00FF307A">
              <w:rPr>
                <w:rFonts w:ascii="Arial" w:hAnsi="Arial" w:cs="Arial"/>
                <w:b/>
                <w:sz w:val="24"/>
                <w:szCs w:val="24"/>
              </w:rPr>
              <w:t xml:space="preserve">by members and support from Hexagon </w:t>
            </w:r>
          </w:p>
        </w:tc>
      </w:tr>
      <w:tr w:rsidR="00EA7D72" w:rsidRPr="00EA7D72" w:rsidTr="00F8149F">
        <w:tc>
          <w:tcPr>
            <w:tcW w:w="684" w:type="dxa"/>
          </w:tcPr>
          <w:p w:rsidR="00EA7D72" w:rsidRPr="00EA7D72" w:rsidRDefault="00EA7D72">
            <w:pPr>
              <w:rPr>
                <w:rFonts w:ascii="Arial" w:hAnsi="Arial" w:cs="Arial"/>
                <w:sz w:val="24"/>
                <w:szCs w:val="24"/>
              </w:rPr>
            </w:pPr>
          </w:p>
        </w:tc>
        <w:tc>
          <w:tcPr>
            <w:tcW w:w="8558" w:type="dxa"/>
          </w:tcPr>
          <w:p w:rsidR="00E46DD7" w:rsidRPr="00FF307A" w:rsidRDefault="00E46DD7" w:rsidP="00E46DD7">
            <w:pPr>
              <w:pStyle w:val="PlainText"/>
              <w:rPr>
                <w:rFonts w:ascii="Arial" w:hAnsi="Arial" w:cs="Arial"/>
                <w:sz w:val="24"/>
                <w:szCs w:val="24"/>
              </w:rPr>
            </w:pPr>
            <w:r w:rsidRPr="00FF307A">
              <w:rPr>
                <w:rFonts w:ascii="Arial" w:hAnsi="Arial" w:cs="Arial"/>
                <w:sz w:val="24"/>
                <w:szCs w:val="24"/>
              </w:rPr>
              <w:t xml:space="preserve">Members must believe they can commit their time for 2 years and have the </w:t>
            </w:r>
            <w:r w:rsidR="002418A6" w:rsidRPr="00FF307A">
              <w:rPr>
                <w:rFonts w:ascii="Arial" w:hAnsi="Arial" w:cs="Arial"/>
                <w:sz w:val="24"/>
                <w:szCs w:val="24"/>
              </w:rPr>
              <w:t xml:space="preserve">ability </w:t>
            </w:r>
            <w:r w:rsidRPr="00FF307A">
              <w:rPr>
                <w:rFonts w:ascii="Arial" w:hAnsi="Arial" w:cs="Arial"/>
                <w:sz w:val="24"/>
                <w:szCs w:val="24"/>
              </w:rPr>
              <w:t>to focus on policy and strategy matters</w:t>
            </w:r>
            <w:r w:rsidR="00392419" w:rsidRPr="00FF307A">
              <w:rPr>
                <w:rFonts w:ascii="Arial" w:hAnsi="Arial" w:cs="Arial"/>
                <w:sz w:val="24"/>
                <w:szCs w:val="24"/>
              </w:rPr>
              <w:t xml:space="preserve"> not on operational matters or personal issues. They should be </w:t>
            </w:r>
            <w:r w:rsidRPr="00FF307A">
              <w:rPr>
                <w:rFonts w:ascii="Arial" w:hAnsi="Arial" w:cs="Arial"/>
                <w:sz w:val="24"/>
                <w:szCs w:val="24"/>
              </w:rPr>
              <w:t>willing to have substantial training in strategic and policy matters</w:t>
            </w:r>
            <w:r w:rsidR="002418A6" w:rsidRPr="00FF307A">
              <w:rPr>
                <w:rFonts w:ascii="Arial" w:hAnsi="Arial" w:cs="Arial"/>
                <w:sz w:val="24"/>
                <w:szCs w:val="24"/>
              </w:rPr>
              <w:t xml:space="preserve"> as well as “committee skills” </w:t>
            </w:r>
            <w:r w:rsidR="00392419" w:rsidRPr="00FF307A">
              <w:rPr>
                <w:rFonts w:ascii="Arial" w:hAnsi="Arial" w:cs="Arial"/>
                <w:sz w:val="24"/>
                <w:szCs w:val="24"/>
              </w:rPr>
              <w:t xml:space="preserve">and Hexagon should offer to do this </w:t>
            </w:r>
            <w:r w:rsidRPr="00FF307A">
              <w:rPr>
                <w:rFonts w:ascii="Arial" w:hAnsi="Arial" w:cs="Arial"/>
                <w:sz w:val="24"/>
                <w:szCs w:val="24"/>
              </w:rPr>
              <w:t xml:space="preserve">training within </w:t>
            </w:r>
            <w:r w:rsidR="00392419" w:rsidRPr="00FF307A">
              <w:rPr>
                <w:rFonts w:ascii="Arial" w:hAnsi="Arial" w:cs="Arial"/>
                <w:sz w:val="24"/>
                <w:szCs w:val="24"/>
              </w:rPr>
              <w:t>a set time period of the member joining (say, within</w:t>
            </w:r>
            <w:r w:rsidRPr="00FF307A">
              <w:rPr>
                <w:rFonts w:ascii="Arial" w:hAnsi="Arial" w:cs="Arial"/>
                <w:sz w:val="24"/>
                <w:szCs w:val="24"/>
              </w:rPr>
              <w:t xml:space="preserve"> 2 months</w:t>
            </w:r>
            <w:r w:rsidR="00392419" w:rsidRPr="00FF307A">
              <w:rPr>
                <w:rFonts w:ascii="Arial" w:hAnsi="Arial" w:cs="Arial"/>
                <w:sz w:val="24"/>
                <w:szCs w:val="24"/>
              </w:rPr>
              <w:t xml:space="preserve">). </w:t>
            </w:r>
            <w:r w:rsidRPr="00FF307A">
              <w:rPr>
                <w:rFonts w:ascii="Arial" w:hAnsi="Arial" w:cs="Arial"/>
                <w:sz w:val="24"/>
                <w:szCs w:val="24"/>
              </w:rPr>
              <w:t xml:space="preserve"> </w:t>
            </w:r>
            <w:r w:rsidR="002418A6" w:rsidRPr="00FF307A">
              <w:rPr>
                <w:rFonts w:ascii="Arial" w:hAnsi="Arial" w:cs="Arial"/>
                <w:sz w:val="24"/>
                <w:szCs w:val="24"/>
              </w:rPr>
              <w:t>The Resident Involvement team should provide support for new members</w:t>
            </w:r>
            <w:r w:rsidR="0093497A">
              <w:rPr>
                <w:rFonts w:ascii="Arial" w:hAnsi="Arial" w:cs="Arial"/>
                <w:sz w:val="24"/>
                <w:szCs w:val="24"/>
              </w:rPr>
              <w:t xml:space="preserve"> </w:t>
            </w:r>
            <w:r w:rsidR="0093497A" w:rsidRPr="00FF307A">
              <w:rPr>
                <w:rFonts w:ascii="Arial" w:hAnsi="Arial" w:cs="Arial"/>
                <w:sz w:val="24"/>
                <w:szCs w:val="24"/>
              </w:rPr>
              <w:t xml:space="preserve"> </w:t>
            </w:r>
            <w:r w:rsidR="0093497A">
              <w:rPr>
                <w:rFonts w:ascii="Arial" w:hAnsi="Arial" w:cs="Arial"/>
                <w:sz w:val="24"/>
                <w:szCs w:val="24"/>
              </w:rPr>
              <w:t xml:space="preserve">The proposal from the Forum is silent on this point but </w:t>
            </w:r>
            <w:r w:rsidR="00BA40ED">
              <w:rPr>
                <w:rFonts w:ascii="Arial" w:hAnsi="Arial" w:cs="Arial"/>
                <w:sz w:val="24"/>
                <w:szCs w:val="24"/>
              </w:rPr>
              <w:t xml:space="preserve">it is important that the expertise and resources of our </w:t>
            </w:r>
            <w:r w:rsidR="00743812">
              <w:rPr>
                <w:rFonts w:ascii="Arial" w:hAnsi="Arial" w:cs="Arial"/>
                <w:sz w:val="24"/>
                <w:szCs w:val="24"/>
              </w:rPr>
              <w:t xml:space="preserve">Resident Involvement </w:t>
            </w:r>
            <w:r w:rsidR="00BA40ED">
              <w:rPr>
                <w:rFonts w:ascii="Arial" w:hAnsi="Arial" w:cs="Arial"/>
                <w:sz w:val="24"/>
                <w:szCs w:val="24"/>
              </w:rPr>
              <w:t xml:space="preserve">team are recognised and used effectively to support the development of an effective Forum. </w:t>
            </w:r>
          </w:p>
          <w:p w:rsidR="00EA7D72" w:rsidRPr="00EA7D72" w:rsidRDefault="00EA7D72">
            <w:pPr>
              <w:rPr>
                <w:rFonts w:ascii="Arial" w:hAnsi="Arial" w:cs="Arial"/>
                <w:sz w:val="24"/>
                <w:szCs w:val="24"/>
              </w:rPr>
            </w:pPr>
          </w:p>
        </w:tc>
      </w:tr>
      <w:tr w:rsidR="00EA7D72" w:rsidRPr="00EA7D72" w:rsidTr="00F8149F">
        <w:tc>
          <w:tcPr>
            <w:tcW w:w="684" w:type="dxa"/>
          </w:tcPr>
          <w:p w:rsidR="00EA7D72" w:rsidRPr="00FF307A" w:rsidRDefault="002418A6">
            <w:pPr>
              <w:rPr>
                <w:rFonts w:ascii="Arial" w:hAnsi="Arial" w:cs="Arial"/>
                <w:b/>
                <w:sz w:val="24"/>
                <w:szCs w:val="24"/>
              </w:rPr>
            </w:pPr>
            <w:r w:rsidRPr="00FF307A">
              <w:rPr>
                <w:rFonts w:ascii="Arial" w:hAnsi="Arial" w:cs="Arial"/>
                <w:b/>
                <w:sz w:val="24"/>
                <w:szCs w:val="24"/>
              </w:rPr>
              <w:t>4.4</w:t>
            </w:r>
          </w:p>
        </w:tc>
        <w:tc>
          <w:tcPr>
            <w:tcW w:w="8558" w:type="dxa"/>
          </w:tcPr>
          <w:p w:rsidR="00EA7D72" w:rsidRPr="00FF307A" w:rsidRDefault="002418A6">
            <w:pPr>
              <w:rPr>
                <w:rFonts w:ascii="Arial" w:hAnsi="Arial" w:cs="Arial"/>
                <w:b/>
                <w:sz w:val="24"/>
                <w:szCs w:val="24"/>
              </w:rPr>
            </w:pPr>
            <w:r w:rsidRPr="00FF307A">
              <w:rPr>
                <w:rFonts w:ascii="Arial" w:hAnsi="Arial" w:cs="Arial"/>
                <w:b/>
                <w:sz w:val="24"/>
                <w:szCs w:val="24"/>
              </w:rPr>
              <w:t xml:space="preserve">Recognition of where decisions are made </w:t>
            </w:r>
          </w:p>
        </w:tc>
      </w:tr>
      <w:tr w:rsidR="00EA7D72" w:rsidRPr="00EA7D72" w:rsidTr="00F8149F">
        <w:tc>
          <w:tcPr>
            <w:tcW w:w="684" w:type="dxa"/>
          </w:tcPr>
          <w:p w:rsidR="00EA7D72" w:rsidRPr="00EA7D72" w:rsidRDefault="00EA7D72">
            <w:pPr>
              <w:rPr>
                <w:rFonts w:ascii="Arial" w:hAnsi="Arial" w:cs="Arial"/>
                <w:sz w:val="24"/>
                <w:szCs w:val="24"/>
              </w:rPr>
            </w:pPr>
          </w:p>
        </w:tc>
        <w:tc>
          <w:tcPr>
            <w:tcW w:w="8558" w:type="dxa"/>
          </w:tcPr>
          <w:p w:rsidR="00A62B6A" w:rsidRPr="00FF307A" w:rsidRDefault="00A74955" w:rsidP="00A62B6A">
            <w:pPr>
              <w:pStyle w:val="PlainText"/>
              <w:rPr>
                <w:rFonts w:ascii="Arial" w:hAnsi="Arial" w:cs="Arial"/>
                <w:sz w:val="24"/>
                <w:szCs w:val="24"/>
              </w:rPr>
            </w:pPr>
            <w:r w:rsidRPr="00FF307A">
              <w:rPr>
                <w:rFonts w:ascii="Arial" w:hAnsi="Arial" w:cs="Arial"/>
                <w:sz w:val="24"/>
                <w:szCs w:val="24"/>
              </w:rPr>
              <w:t>As well as influencing the Board, t</w:t>
            </w:r>
            <w:r w:rsidR="002418A6" w:rsidRPr="00FF307A">
              <w:rPr>
                <w:rFonts w:ascii="Arial" w:hAnsi="Arial" w:cs="Arial"/>
                <w:sz w:val="24"/>
                <w:szCs w:val="24"/>
              </w:rPr>
              <w:t>he Forum s</w:t>
            </w:r>
            <w:r w:rsidR="00A62B6A" w:rsidRPr="00FF307A">
              <w:rPr>
                <w:rFonts w:ascii="Arial" w:hAnsi="Arial" w:cs="Arial"/>
                <w:sz w:val="24"/>
                <w:szCs w:val="24"/>
              </w:rPr>
              <w:t xml:space="preserve">hould aim to influence policy decisions made at a lower level than the Board as very many policy decisions affecting residents are </w:t>
            </w:r>
            <w:r w:rsidRPr="00FF307A">
              <w:rPr>
                <w:rFonts w:ascii="Arial" w:hAnsi="Arial" w:cs="Arial"/>
                <w:sz w:val="24"/>
                <w:szCs w:val="24"/>
              </w:rPr>
              <w:t xml:space="preserve">delegated by the Board and are </w:t>
            </w:r>
            <w:r w:rsidR="00A62B6A" w:rsidRPr="00FF307A">
              <w:rPr>
                <w:rFonts w:ascii="Arial" w:hAnsi="Arial" w:cs="Arial"/>
                <w:sz w:val="24"/>
                <w:szCs w:val="24"/>
              </w:rPr>
              <w:t>made at Director level. If residents are to influence the development of strategies, the involvement needs to be earlier than a report prepared for a Board meeting.</w:t>
            </w:r>
            <w:r w:rsidR="0045579A" w:rsidRPr="00FF307A">
              <w:rPr>
                <w:rFonts w:ascii="Arial" w:hAnsi="Arial" w:cs="Arial"/>
                <w:sz w:val="24"/>
                <w:szCs w:val="24"/>
              </w:rPr>
              <w:t xml:space="preserve"> This will </w:t>
            </w:r>
            <w:r w:rsidR="0045579A" w:rsidRPr="00FF307A">
              <w:rPr>
                <w:rFonts w:ascii="Arial" w:hAnsi="Arial" w:cs="Arial"/>
                <w:sz w:val="24"/>
                <w:szCs w:val="24"/>
              </w:rPr>
              <w:lastRenderedPageBreak/>
              <w:t xml:space="preserve">require officers to plan ahead to include discussion at the Forum when developing or revising policies and strategies. </w:t>
            </w:r>
            <w:r w:rsidR="00C337EF">
              <w:rPr>
                <w:rFonts w:ascii="Arial" w:hAnsi="Arial" w:cs="Arial"/>
                <w:sz w:val="24"/>
                <w:szCs w:val="24"/>
              </w:rPr>
              <w:t>The Board will also need to be clear on exactly what they will consult on, particularly when there is an impact on the timing of decision making</w:t>
            </w:r>
            <w:r w:rsidR="00BA40ED">
              <w:rPr>
                <w:rFonts w:ascii="Arial" w:hAnsi="Arial" w:cs="Arial"/>
                <w:sz w:val="24"/>
                <w:szCs w:val="24"/>
              </w:rPr>
              <w:t xml:space="preserve">. </w:t>
            </w:r>
          </w:p>
          <w:p w:rsidR="00EA7D72" w:rsidRPr="00FF307A" w:rsidRDefault="00EA7D72">
            <w:pPr>
              <w:rPr>
                <w:rFonts w:ascii="Arial" w:hAnsi="Arial" w:cs="Arial"/>
                <w:sz w:val="24"/>
                <w:szCs w:val="24"/>
              </w:rPr>
            </w:pPr>
          </w:p>
        </w:tc>
      </w:tr>
      <w:tr w:rsidR="00EA7D72" w:rsidRPr="00EA7D72" w:rsidTr="00F8149F">
        <w:tc>
          <w:tcPr>
            <w:tcW w:w="684" w:type="dxa"/>
          </w:tcPr>
          <w:p w:rsidR="00EA7D72" w:rsidRPr="00FF307A" w:rsidRDefault="0045579A">
            <w:pPr>
              <w:rPr>
                <w:rFonts w:ascii="Arial" w:hAnsi="Arial" w:cs="Arial"/>
                <w:b/>
                <w:sz w:val="24"/>
                <w:szCs w:val="24"/>
              </w:rPr>
            </w:pPr>
            <w:r w:rsidRPr="00FF307A">
              <w:rPr>
                <w:rFonts w:ascii="Arial" w:hAnsi="Arial" w:cs="Arial"/>
                <w:b/>
                <w:sz w:val="24"/>
                <w:szCs w:val="24"/>
              </w:rPr>
              <w:lastRenderedPageBreak/>
              <w:t>4.5</w:t>
            </w:r>
          </w:p>
        </w:tc>
        <w:tc>
          <w:tcPr>
            <w:tcW w:w="8558" w:type="dxa"/>
          </w:tcPr>
          <w:p w:rsidR="00EA7D72" w:rsidRPr="00FF307A" w:rsidRDefault="0045579A">
            <w:pPr>
              <w:rPr>
                <w:rFonts w:ascii="Arial" w:hAnsi="Arial" w:cs="Arial"/>
                <w:b/>
                <w:sz w:val="24"/>
                <w:szCs w:val="24"/>
              </w:rPr>
            </w:pPr>
            <w:r w:rsidRPr="00FF307A">
              <w:rPr>
                <w:rFonts w:ascii="Arial" w:hAnsi="Arial" w:cs="Arial"/>
                <w:b/>
                <w:sz w:val="24"/>
                <w:szCs w:val="24"/>
              </w:rPr>
              <w:t xml:space="preserve">Achieving a balance of continuity and fresh people in the membership </w:t>
            </w:r>
          </w:p>
        </w:tc>
      </w:tr>
      <w:tr w:rsidR="00EA7D72" w:rsidRPr="00EA7D72" w:rsidTr="00F8149F">
        <w:tc>
          <w:tcPr>
            <w:tcW w:w="684" w:type="dxa"/>
          </w:tcPr>
          <w:p w:rsidR="00EA7D72" w:rsidRPr="00EA7D72" w:rsidRDefault="00EA7D72">
            <w:pPr>
              <w:rPr>
                <w:rFonts w:ascii="Arial" w:hAnsi="Arial" w:cs="Arial"/>
                <w:sz w:val="24"/>
                <w:szCs w:val="24"/>
              </w:rPr>
            </w:pPr>
          </w:p>
        </w:tc>
        <w:tc>
          <w:tcPr>
            <w:tcW w:w="8558" w:type="dxa"/>
          </w:tcPr>
          <w:p w:rsidR="00EA7D72" w:rsidRDefault="0045579A" w:rsidP="007E4B9A">
            <w:pPr>
              <w:rPr>
                <w:rFonts w:ascii="Arial" w:hAnsi="Arial" w:cs="Arial"/>
                <w:sz w:val="24"/>
                <w:szCs w:val="24"/>
              </w:rPr>
            </w:pPr>
            <w:r>
              <w:rPr>
                <w:rFonts w:ascii="Arial" w:hAnsi="Arial" w:cs="Arial"/>
                <w:sz w:val="24"/>
                <w:szCs w:val="24"/>
              </w:rPr>
              <w:t xml:space="preserve">Officers support the </w:t>
            </w:r>
            <w:r w:rsidR="00513AEB">
              <w:rPr>
                <w:rFonts w:ascii="Arial" w:hAnsi="Arial" w:cs="Arial"/>
                <w:sz w:val="24"/>
                <w:szCs w:val="24"/>
              </w:rPr>
              <w:t xml:space="preserve">proposed </w:t>
            </w:r>
            <w:r>
              <w:rPr>
                <w:rFonts w:ascii="Arial" w:hAnsi="Arial" w:cs="Arial"/>
                <w:sz w:val="24"/>
                <w:szCs w:val="24"/>
              </w:rPr>
              <w:t xml:space="preserve">time limit </w:t>
            </w:r>
            <w:r w:rsidR="00BA40ED">
              <w:rPr>
                <w:rFonts w:ascii="Arial" w:hAnsi="Arial" w:cs="Arial"/>
                <w:sz w:val="24"/>
                <w:szCs w:val="24"/>
              </w:rPr>
              <w:t xml:space="preserve">of 4 years’ continuous service on the Forum </w:t>
            </w:r>
            <w:r w:rsidR="00513AEB">
              <w:rPr>
                <w:rFonts w:ascii="Arial" w:hAnsi="Arial" w:cs="Arial"/>
                <w:sz w:val="24"/>
                <w:szCs w:val="24"/>
              </w:rPr>
              <w:t xml:space="preserve">in the constitution </w:t>
            </w:r>
            <w:r>
              <w:rPr>
                <w:rFonts w:ascii="Arial" w:hAnsi="Arial" w:cs="Arial"/>
                <w:sz w:val="24"/>
                <w:szCs w:val="24"/>
              </w:rPr>
              <w:t>.</w:t>
            </w:r>
            <w:r w:rsidR="00C337EF">
              <w:rPr>
                <w:rFonts w:ascii="Arial" w:hAnsi="Arial" w:cs="Arial"/>
                <w:sz w:val="24"/>
                <w:szCs w:val="24"/>
              </w:rPr>
              <w:t xml:space="preserve"> </w:t>
            </w:r>
            <w:r>
              <w:rPr>
                <w:rFonts w:ascii="Arial" w:hAnsi="Arial" w:cs="Arial"/>
                <w:sz w:val="24"/>
                <w:szCs w:val="24"/>
              </w:rPr>
              <w:t xml:space="preserve"> However the proposed rules may not be sufficient to achieve a balance between continuity </w:t>
            </w:r>
            <w:r w:rsidR="007E4B9A">
              <w:rPr>
                <w:rFonts w:ascii="Arial" w:hAnsi="Arial" w:cs="Arial"/>
                <w:sz w:val="24"/>
                <w:szCs w:val="24"/>
              </w:rPr>
              <w:t xml:space="preserve">and fresh people in the early years until a steady state is reached. Under the proposed arrangements, it would be possible for all the initial members to stay on the Forum for the first four years and then all be forced </w:t>
            </w:r>
            <w:r w:rsidR="002054BE">
              <w:rPr>
                <w:rFonts w:ascii="Arial" w:hAnsi="Arial" w:cs="Arial"/>
                <w:sz w:val="24"/>
                <w:szCs w:val="24"/>
              </w:rPr>
              <w:t xml:space="preserve">on the time limit rule </w:t>
            </w:r>
            <w:r w:rsidR="007E4B9A">
              <w:rPr>
                <w:rFonts w:ascii="Arial" w:hAnsi="Arial" w:cs="Arial"/>
                <w:sz w:val="24"/>
                <w:szCs w:val="24"/>
              </w:rPr>
              <w:t>to leave at once. Consideration should be given to a system where only one third of the members stand down every year which would ensure that there is some continuity. More work needs to be done on how the system would need to be varied to make it work in the early years</w:t>
            </w:r>
            <w:r w:rsidR="00FF307A">
              <w:rPr>
                <w:rFonts w:ascii="Arial" w:hAnsi="Arial" w:cs="Arial"/>
                <w:sz w:val="24"/>
                <w:szCs w:val="24"/>
              </w:rPr>
              <w:t xml:space="preserve"> and this is included in the recommendations</w:t>
            </w:r>
            <w:r w:rsidR="007E4B9A">
              <w:rPr>
                <w:rFonts w:ascii="Arial" w:hAnsi="Arial" w:cs="Arial"/>
                <w:sz w:val="24"/>
                <w:szCs w:val="24"/>
              </w:rPr>
              <w:t xml:space="preserve">. </w:t>
            </w:r>
          </w:p>
          <w:p w:rsidR="007E4B9A" w:rsidRDefault="007E4B9A" w:rsidP="007E4B9A">
            <w:pPr>
              <w:rPr>
                <w:rFonts w:ascii="Arial" w:hAnsi="Arial" w:cs="Arial"/>
                <w:sz w:val="24"/>
                <w:szCs w:val="24"/>
              </w:rPr>
            </w:pPr>
          </w:p>
          <w:p w:rsidR="00BE1CA8" w:rsidRDefault="00BE1CA8" w:rsidP="00BE1CA8">
            <w:pPr>
              <w:rPr>
                <w:rFonts w:ascii="Arial" w:hAnsi="Arial" w:cs="Arial"/>
                <w:sz w:val="24"/>
                <w:szCs w:val="24"/>
              </w:rPr>
            </w:pPr>
            <w:r>
              <w:rPr>
                <w:rFonts w:ascii="Arial" w:hAnsi="Arial" w:cs="Arial"/>
                <w:sz w:val="24"/>
                <w:szCs w:val="24"/>
              </w:rPr>
              <w:t xml:space="preserve">It is important that a new Forum is seen to have a fresh start with the recruitment of new members but officers believe that the 5 residents with only a short length of service on the old Forum should be allowed to stand if they want to join the new Forum. </w:t>
            </w:r>
          </w:p>
          <w:p w:rsidR="00BE1CA8" w:rsidRPr="00EA7D72" w:rsidRDefault="00BE1CA8" w:rsidP="007E4B9A">
            <w:pPr>
              <w:rPr>
                <w:rFonts w:ascii="Arial" w:hAnsi="Arial" w:cs="Arial"/>
                <w:sz w:val="24"/>
                <w:szCs w:val="24"/>
              </w:rPr>
            </w:pPr>
          </w:p>
        </w:tc>
      </w:tr>
      <w:tr w:rsidR="00EA7D72" w:rsidRPr="00EA7D72" w:rsidTr="00F8149F">
        <w:tc>
          <w:tcPr>
            <w:tcW w:w="684" w:type="dxa"/>
          </w:tcPr>
          <w:p w:rsidR="00EA7D72" w:rsidRPr="00FF307A" w:rsidRDefault="002054BE">
            <w:pPr>
              <w:rPr>
                <w:rFonts w:ascii="Arial" w:hAnsi="Arial" w:cs="Arial"/>
                <w:i/>
                <w:sz w:val="28"/>
                <w:szCs w:val="28"/>
              </w:rPr>
            </w:pPr>
            <w:r w:rsidRPr="00FF307A">
              <w:rPr>
                <w:rFonts w:ascii="Arial" w:hAnsi="Arial" w:cs="Arial"/>
                <w:i/>
                <w:sz w:val="28"/>
                <w:szCs w:val="28"/>
              </w:rPr>
              <w:t>5.</w:t>
            </w:r>
          </w:p>
        </w:tc>
        <w:tc>
          <w:tcPr>
            <w:tcW w:w="8558" w:type="dxa"/>
          </w:tcPr>
          <w:p w:rsidR="00EA7D72" w:rsidRDefault="002054BE">
            <w:pPr>
              <w:rPr>
                <w:rFonts w:ascii="Arial" w:hAnsi="Arial" w:cs="Arial"/>
                <w:i/>
                <w:sz w:val="28"/>
                <w:szCs w:val="28"/>
              </w:rPr>
            </w:pPr>
            <w:r w:rsidRPr="00FF307A">
              <w:rPr>
                <w:rFonts w:ascii="Arial" w:hAnsi="Arial" w:cs="Arial"/>
                <w:i/>
                <w:sz w:val="28"/>
                <w:szCs w:val="28"/>
              </w:rPr>
              <w:t xml:space="preserve">Officers’ views on some of the detail in the proposal documents </w:t>
            </w:r>
          </w:p>
          <w:p w:rsidR="00FF307A" w:rsidRPr="00FF307A" w:rsidRDefault="00FF307A">
            <w:pPr>
              <w:rPr>
                <w:rFonts w:ascii="Arial" w:hAnsi="Arial" w:cs="Arial"/>
                <w:i/>
                <w:sz w:val="28"/>
                <w:szCs w:val="28"/>
              </w:rPr>
            </w:pPr>
          </w:p>
        </w:tc>
      </w:tr>
      <w:tr w:rsidR="00EA7D72" w:rsidRPr="00EA7D72" w:rsidTr="00F8149F">
        <w:tc>
          <w:tcPr>
            <w:tcW w:w="684" w:type="dxa"/>
          </w:tcPr>
          <w:p w:rsidR="00EA7D72" w:rsidRPr="00EA7D72" w:rsidRDefault="002054BE">
            <w:pPr>
              <w:rPr>
                <w:rFonts w:ascii="Arial" w:hAnsi="Arial" w:cs="Arial"/>
                <w:sz w:val="24"/>
                <w:szCs w:val="24"/>
              </w:rPr>
            </w:pPr>
            <w:r>
              <w:rPr>
                <w:rFonts w:ascii="Arial" w:hAnsi="Arial" w:cs="Arial"/>
                <w:sz w:val="24"/>
                <w:szCs w:val="24"/>
              </w:rPr>
              <w:t xml:space="preserve">5.1 </w:t>
            </w:r>
          </w:p>
        </w:tc>
        <w:tc>
          <w:tcPr>
            <w:tcW w:w="8558" w:type="dxa"/>
          </w:tcPr>
          <w:p w:rsidR="00BA40ED" w:rsidRDefault="002054BE" w:rsidP="003A14A2">
            <w:pPr>
              <w:rPr>
                <w:rFonts w:ascii="Arial" w:hAnsi="Arial" w:cs="Arial"/>
                <w:sz w:val="24"/>
                <w:szCs w:val="24"/>
              </w:rPr>
            </w:pPr>
            <w:r>
              <w:rPr>
                <w:rFonts w:ascii="Arial" w:hAnsi="Arial" w:cs="Arial"/>
                <w:sz w:val="24"/>
                <w:szCs w:val="24"/>
              </w:rPr>
              <w:t>The constitution contains most of the detailed proposals but this document is very long and inaccessible and e</w:t>
            </w:r>
            <w:r w:rsidR="003A14A2">
              <w:rPr>
                <w:rFonts w:ascii="Arial" w:hAnsi="Arial" w:cs="Arial"/>
                <w:sz w:val="24"/>
                <w:szCs w:val="24"/>
              </w:rPr>
              <w:t>fforts should be made to slim it down and tidy it up.</w:t>
            </w:r>
          </w:p>
          <w:p w:rsidR="003A14A2" w:rsidRDefault="003A14A2" w:rsidP="003A14A2">
            <w:pPr>
              <w:rPr>
                <w:rFonts w:ascii="Arial" w:hAnsi="Arial" w:cs="Arial"/>
                <w:sz w:val="24"/>
                <w:szCs w:val="24"/>
              </w:rPr>
            </w:pPr>
            <w:r>
              <w:rPr>
                <w:rFonts w:ascii="Arial" w:hAnsi="Arial" w:cs="Arial"/>
                <w:sz w:val="24"/>
                <w:szCs w:val="24"/>
              </w:rPr>
              <w:t xml:space="preserve"> The purpose of the Forum cannot be to “formulate” policy itself, as on page 1 but to influence the formulation of policy by Hexagon. Officers consider there are far too many aims and as a result of having so many, the core focus is lost. Much of what is described as an aim is not about what the Forum is for but about how it will work. Much of this does not need to be in a constitution. </w:t>
            </w:r>
          </w:p>
          <w:p w:rsidR="00EA7D72" w:rsidRPr="00EA7D72" w:rsidRDefault="003A14A2" w:rsidP="003A14A2">
            <w:pPr>
              <w:rPr>
                <w:rFonts w:ascii="Arial" w:hAnsi="Arial" w:cs="Arial"/>
                <w:sz w:val="24"/>
                <w:szCs w:val="24"/>
              </w:rPr>
            </w:pPr>
            <w:r>
              <w:rPr>
                <w:rFonts w:ascii="Arial" w:hAnsi="Arial" w:cs="Arial"/>
                <w:sz w:val="24"/>
                <w:szCs w:val="24"/>
              </w:rPr>
              <w:t xml:space="preserve"> </w:t>
            </w:r>
          </w:p>
        </w:tc>
      </w:tr>
      <w:tr w:rsidR="00EA7D72" w:rsidRPr="00EA7D72" w:rsidTr="00F8149F">
        <w:tc>
          <w:tcPr>
            <w:tcW w:w="684" w:type="dxa"/>
          </w:tcPr>
          <w:p w:rsidR="00EA7D72" w:rsidRPr="00EA7D72" w:rsidRDefault="003A14A2">
            <w:pPr>
              <w:rPr>
                <w:rFonts w:ascii="Arial" w:hAnsi="Arial" w:cs="Arial"/>
                <w:sz w:val="24"/>
                <w:szCs w:val="24"/>
              </w:rPr>
            </w:pPr>
            <w:r>
              <w:rPr>
                <w:rFonts w:ascii="Arial" w:hAnsi="Arial" w:cs="Arial"/>
                <w:sz w:val="24"/>
                <w:szCs w:val="24"/>
              </w:rPr>
              <w:t xml:space="preserve">5.2 </w:t>
            </w:r>
          </w:p>
        </w:tc>
        <w:tc>
          <w:tcPr>
            <w:tcW w:w="8558" w:type="dxa"/>
          </w:tcPr>
          <w:p w:rsidR="00EC5AD9" w:rsidRDefault="003A14A2" w:rsidP="00EC5AD9">
            <w:pPr>
              <w:rPr>
                <w:rFonts w:ascii="Arial" w:hAnsi="Arial" w:cs="Arial"/>
                <w:sz w:val="24"/>
                <w:szCs w:val="24"/>
              </w:rPr>
            </w:pPr>
            <w:r>
              <w:rPr>
                <w:rFonts w:ascii="Arial" w:hAnsi="Arial" w:cs="Arial"/>
                <w:sz w:val="24"/>
                <w:szCs w:val="24"/>
              </w:rPr>
              <w:t>Para 28 – It is good to see that the Forum has thought about how they would deal with “gross misconduct” but th</w:t>
            </w:r>
            <w:r w:rsidR="00EC5AD9">
              <w:rPr>
                <w:rFonts w:ascii="Arial" w:hAnsi="Arial" w:cs="Arial"/>
                <w:sz w:val="24"/>
                <w:szCs w:val="24"/>
              </w:rPr>
              <w:t>e definitions in the Code of Conduct are not appropriate for this sort of body.</w:t>
            </w:r>
          </w:p>
          <w:p w:rsidR="00EA7D72" w:rsidRPr="00EA7D72" w:rsidRDefault="003A14A2" w:rsidP="00EC5AD9">
            <w:pPr>
              <w:rPr>
                <w:rFonts w:ascii="Arial" w:hAnsi="Arial" w:cs="Arial"/>
                <w:sz w:val="24"/>
                <w:szCs w:val="24"/>
              </w:rPr>
            </w:pPr>
            <w:r>
              <w:rPr>
                <w:rFonts w:ascii="Arial" w:hAnsi="Arial" w:cs="Arial"/>
                <w:sz w:val="24"/>
                <w:szCs w:val="24"/>
              </w:rPr>
              <w:t xml:space="preserve">  </w:t>
            </w:r>
          </w:p>
        </w:tc>
      </w:tr>
      <w:tr w:rsidR="00EA7D72" w:rsidRPr="00EA7D72" w:rsidTr="00F8149F">
        <w:tc>
          <w:tcPr>
            <w:tcW w:w="684" w:type="dxa"/>
          </w:tcPr>
          <w:p w:rsidR="00EA7D72" w:rsidRPr="00EA7D72" w:rsidRDefault="00EC5AD9">
            <w:pPr>
              <w:rPr>
                <w:rFonts w:ascii="Arial" w:hAnsi="Arial" w:cs="Arial"/>
                <w:sz w:val="24"/>
                <w:szCs w:val="24"/>
              </w:rPr>
            </w:pPr>
            <w:r>
              <w:rPr>
                <w:rFonts w:ascii="Arial" w:hAnsi="Arial" w:cs="Arial"/>
                <w:sz w:val="24"/>
                <w:szCs w:val="24"/>
              </w:rPr>
              <w:t xml:space="preserve">5.3 </w:t>
            </w:r>
          </w:p>
        </w:tc>
        <w:tc>
          <w:tcPr>
            <w:tcW w:w="8558" w:type="dxa"/>
          </w:tcPr>
          <w:p w:rsidR="00EC5AD9" w:rsidRDefault="00EC5AD9" w:rsidP="0075583E">
            <w:pPr>
              <w:rPr>
                <w:rFonts w:ascii="Arial" w:hAnsi="Arial" w:cs="Arial"/>
                <w:sz w:val="24"/>
                <w:szCs w:val="24"/>
              </w:rPr>
            </w:pPr>
            <w:r>
              <w:rPr>
                <w:rFonts w:ascii="Arial" w:hAnsi="Arial" w:cs="Arial"/>
                <w:sz w:val="24"/>
                <w:szCs w:val="24"/>
              </w:rPr>
              <w:t xml:space="preserve">Para 36 – officers’ view is that with a small body of no more than 12 people, there should be no more than one member from a single household whereas the Forum want 2. </w:t>
            </w:r>
            <w:r w:rsidR="00BA40ED">
              <w:rPr>
                <w:rFonts w:ascii="Arial" w:hAnsi="Arial" w:cs="Arial"/>
                <w:sz w:val="24"/>
                <w:szCs w:val="24"/>
              </w:rPr>
              <w:t xml:space="preserve"> It will be more difficult to achieve a Forum which is representative in terms of geographical spread, gender, age, ethnicity, religious beliefs, sexuality </w:t>
            </w:r>
            <w:r w:rsidR="0075583E">
              <w:rPr>
                <w:rFonts w:ascii="Arial" w:hAnsi="Arial" w:cs="Arial"/>
                <w:sz w:val="24"/>
                <w:szCs w:val="24"/>
              </w:rPr>
              <w:t>etc.</w:t>
            </w:r>
            <w:r w:rsidR="00BA40ED">
              <w:rPr>
                <w:rFonts w:ascii="Arial" w:hAnsi="Arial" w:cs="Arial"/>
                <w:sz w:val="24"/>
                <w:szCs w:val="24"/>
              </w:rPr>
              <w:t xml:space="preserve"> if there are two family members on a body of no more than 12 people.  </w:t>
            </w:r>
          </w:p>
          <w:p w:rsidR="00BE1CA8" w:rsidRPr="00EA7D72" w:rsidRDefault="00BE1CA8" w:rsidP="0075583E">
            <w:pPr>
              <w:rPr>
                <w:rFonts w:ascii="Arial" w:hAnsi="Arial" w:cs="Arial"/>
                <w:sz w:val="24"/>
                <w:szCs w:val="24"/>
              </w:rPr>
            </w:pPr>
          </w:p>
        </w:tc>
      </w:tr>
      <w:tr w:rsidR="00EA7D72" w:rsidRPr="00EA7D72" w:rsidTr="00F8149F">
        <w:tc>
          <w:tcPr>
            <w:tcW w:w="684" w:type="dxa"/>
          </w:tcPr>
          <w:p w:rsidR="00EA7D72" w:rsidRPr="00EA7D72" w:rsidRDefault="00EC5AD9">
            <w:pPr>
              <w:rPr>
                <w:rFonts w:ascii="Arial" w:hAnsi="Arial" w:cs="Arial"/>
                <w:sz w:val="24"/>
                <w:szCs w:val="24"/>
              </w:rPr>
            </w:pPr>
            <w:r>
              <w:rPr>
                <w:rFonts w:ascii="Arial" w:hAnsi="Arial" w:cs="Arial"/>
                <w:sz w:val="24"/>
                <w:szCs w:val="24"/>
              </w:rPr>
              <w:t xml:space="preserve">5.4 </w:t>
            </w:r>
          </w:p>
        </w:tc>
        <w:tc>
          <w:tcPr>
            <w:tcW w:w="8558" w:type="dxa"/>
          </w:tcPr>
          <w:p w:rsidR="00EC5AD9" w:rsidRPr="00EA7D72" w:rsidRDefault="00EC5AD9">
            <w:pPr>
              <w:rPr>
                <w:rFonts w:ascii="Arial" w:hAnsi="Arial" w:cs="Arial"/>
                <w:sz w:val="24"/>
                <w:szCs w:val="24"/>
              </w:rPr>
            </w:pPr>
            <w:r>
              <w:rPr>
                <w:rFonts w:ascii="Arial" w:hAnsi="Arial" w:cs="Arial"/>
                <w:sz w:val="24"/>
                <w:szCs w:val="24"/>
              </w:rPr>
              <w:t xml:space="preserve">Para 46 . Officers don’t think it is necessary to put in the constitution that the meeting should be open to all </w:t>
            </w:r>
            <w:r w:rsidR="00543808">
              <w:rPr>
                <w:rFonts w:ascii="Arial" w:hAnsi="Arial" w:cs="Arial"/>
                <w:sz w:val="24"/>
                <w:szCs w:val="24"/>
              </w:rPr>
              <w:t xml:space="preserve">10000 </w:t>
            </w:r>
            <w:r>
              <w:rPr>
                <w:rFonts w:ascii="Arial" w:hAnsi="Arial" w:cs="Arial"/>
                <w:sz w:val="24"/>
                <w:szCs w:val="24"/>
              </w:rPr>
              <w:t xml:space="preserve">residents </w:t>
            </w:r>
            <w:r w:rsidR="00BA40ED">
              <w:rPr>
                <w:rFonts w:ascii="Arial" w:hAnsi="Arial" w:cs="Arial"/>
                <w:sz w:val="24"/>
                <w:szCs w:val="24"/>
              </w:rPr>
              <w:t xml:space="preserve">as the idea would be that the members </w:t>
            </w:r>
            <w:r w:rsidR="002F2D72">
              <w:rPr>
                <w:rFonts w:ascii="Arial" w:hAnsi="Arial" w:cs="Arial"/>
                <w:sz w:val="24"/>
                <w:szCs w:val="24"/>
              </w:rPr>
              <w:t xml:space="preserve">of the new Forum </w:t>
            </w:r>
            <w:r w:rsidR="00BA40ED">
              <w:rPr>
                <w:rFonts w:ascii="Arial" w:hAnsi="Arial" w:cs="Arial"/>
                <w:sz w:val="24"/>
                <w:szCs w:val="24"/>
              </w:rPr>
              <w:t xml:space="preserve">are </w:t>
            </w:r>
            <w:r w:rsidR="00BA40ED" w:rsidRPr="0075583E">
              <w:rPr>
                <w:rFonts w:ascii="Arial" w:hAnsi="Arial" w:cs="Arial"/>
                <w:i/>
                <w:sz w:val="24"/>
                <w:szCs w:val="24"/>
              </w:rPr>
              <w:t>representative</w:t>
            </w:r>
            <w:r w:rsidR="00BA40ED">
              <w:rPr>
                <w:rFonts w:ascii="Arial" w:hAnsi="Arial" w:cs="Arial"/>
                <w:sz w:val="24"/>
                <w:szCs w:val="24"/>
              </w:rPr>
              <w:t xml:space="preserve"> of  the interests of residents</w:t>
            </w:r>
            <w:r w:rsidR="00543808">
              <w:rPr>
                <w:rFonts w:ascii="Arial" w:hAnsi="Arial" w:cs="Arial"/>
                <w:sz w:val="24"/>
                <w:szCs w:val="24"/>
              </w:rPr>
              <w:t>. T</w:t>
            </w:r>
            <w:r>
              <w:rPr>
                <w:rFonts w:ascii="Arial" w:hAnsi="Arial" w:cs="Arial"/>
                <w:sz w:val="24"/>
                <w:szCs w:val="24"/>
              </w:rPr>
              <w:t>here would be severe practical issues if lots of residents wanted to come to a particular meeting.</w:t>
            </w:r>
            <w:r w:rsidR="00C337EF">
              <w:rPr>
                <w:rFonts w:ascii="Arial" w:hAnsi="Arial" w:cs="Arial"/>
                <w:sz w:val="24"/>
                <w:szCs w:val="24"/>
              </w:rPr>
              <w:t xml:space="preserve"> </w:t>
            </w:r>
            <w:r w:rsidR="00543808">
              <w:rPr>
                <w:rFonts w:ascii="Arial" w:hAnsi="Arial" w:cs="Arial"/>
                <w:sz w:val="24"/>
                <w:szCs w:val="24"/>
              </w:rPr>
              <w:t xml:space="preserve">Allowing free access also makes it difficult for the Chair who would have to decide who could come and whether they could speak. </w:t>
            </w:r>
          </w:p>
        </w:tc>
      </w:tr>
      <w:tr w:rsidR="00EA7D72" w:rsidRPr="00EA7D72" w:rsidTr="00F8149F">
        <w:tc>
          <w:tcPr>
            <w:tcW w:w="684" w:type="dxa"/>
          </w:tcPr>
          <w:p w:rsidR="00EA7D72" w:rsidRPr="00EA7D72" w:rsidRDefault="00EC5AD9">
            <w:pPr>
              <w:rPr>
                <w:rFonts w:ascii="Arial" w:hAnsi="Arial" w:cs="Arial"/>
                <w:sz w:val="24"/>
                <w:szCs w:val="24"/>
              </w:rPr>
            </w:pPr>
            <w:r>
              <w:rPr>
                <w:rFonts w:ascii="Arial" w:hAnsi="Arial" w:cs="Arial"/>
                <w:sz w:val="24"/>
                <w:szCs w:val="24"/>
              </w:rPr>
              <w:lastRenderedPageBreak/>
              <w:t xml:space="preserve">5.5 </w:t>
            </w:r>
          </w:p>
        </w:tc>
        <w:tc>
          <w:tcPr>
            <w:tcW w:w="8558" w:type="dxa"/>
          </w:tcPr>
          <w:p w:rsidR="00EA7D72" w:rsidRDefault="00EC5AD9" w:rsidP="001A444B">
            <w:pPr>
              <w:rPr>
                <w:rFonts w:ascii="Arial" w:hAnsi="Arial" w:cs="Arial"/>
                <w:sz w:val="24"/>
                <w:szCs w:val="24"/>
              </w:rPr>
            </w:pPr>
            <w:r>
              <w:rPr>
                <w:rFonts w:ascii="Arial" w:hAnsi="Arial" w:cs="Arial"/>
                <w:sz w:val="24"/>
                <w:szCs w:val="24"/>
              </w:rPr>
              <w:t xml:space="preserve">Para 54 </w:t>
            </w:r>
            <w:r w:rsidR="00543808">
              <w:rPr>
                <w:rFonts w:ascii="Arial" w:hAnsi="Arial" w:cs="Arial"/>
                <w:sz w:val="24"/>
                <w:szCs w:val="24"/>
              </w:rPr>
              <w:t xml:space="preserve">of the constitution </w:t>
            </w:r>
            <w:r>
              <w:rPr>
                <w:rFonts w:ascii="Arial" w:hAnsi="Arial" w:cs="Arial"/>
                <w:sz w:val="24"/>
                <w:szCs w:val="24"/>
              </w:rPr>
              <w:t xml:space="preserve">proposes that two Forum members should attend the Board with speaking rights. This is not </w:t>
            </w:r>
            <w:r w:rsidR="00543808">
              <w:rPr>
                <w:rFonts w:ascii="Arial" w:hAnsi="Arial" w:cs="Arial"/>
                <w:sz w:val="24"/>
                <w:szCs w:val="24"/>
              </w:rPr>
              <w:t>within the remit of the Forum to decide. T</w:t>
            </w:r>
            <w:r>
              <w:rPr>
                <w:rFonts w:ascii="Arial" w:hAnsi="Arial" w:cs="Arial"/>
                <w:sz w:val="24"/>
                <w:szCs w:val="24"/>
              </w:rPr>
              <w:t>he Board working under Hexagon’s rules  determine</w:t>
            </w:r>
            <w:r w:rsidR="00543808">
              <w:rPr>
                <w:rFonts w:ascii="Arial" w:hAnsi="Arial" w:cs="Arial"/>
                <w:sz w:val="24"/>
                <w:szCs w:val="24"/>
              </w:rPr>
              <w:t>s</w:t>
            </w:r>
            <w:r>
              <w:rPr>
                <w:rFonts w:ascii="Arial" w:hAnsi="Arial" w:cs="Arial"/>
                <w:sz w:val="24"/>
                <w:szCs w:val="24"/>
              </w:rPr>
              <w:t xml:space="preserve"> how its meetings should be run.</w:t>
            </w:r>
            <w:r w:rsidR="00C337EF">
              <w:rPr>
                <w:rFonts w:ascii="Arial" w:hAnsi="Arial" w:cs="Arial"/>
                <w:sz w:val="24"/>
                <w:szCs w:val="24"/>
              </w:rPr>
              <w:t xml:space="preserve"> </w:t>
            </w:r>
            <w:r>
              <w:rPr>
                <w:rFonts w:ascii="Arial" w:hAnsi="Arial" w:cs="Arial"/>
                <w:sz w:val="24"/>
                <w:szCs w:val="24"/>
              </w:rPr>
              <w:t xml:space="preserve"> These matters should be left for the </w:t>
            </w:r>
            <w:r w:rsidR="001A444B">
              <w:rPr>
                <w:rFonts w:ascii="Arial" w:hAnsi="Arial" w:cs="Arial"/>
                <w:sz w:val="24"/>
                <w:szCs w:val="24"/>
              </w:rPr>
              <w:t xml:space="preserve">Chair </w:t>
            </w:r>
            <w:r w:rsidR="00513AEB">
              <w:rPr>
                <w:rFonts w:ascii="Arial" w:hAnsi="Arial" w:cs="Arial"/>
                <w:sz w:val="24"/>
                <w:szCs w:val="24"/>
              </w:rPr>
              <w:t xml:space="preserve">of the Board </w:t>
            </w:r>
            <w:r w:rsidR="001A444B">
              <w:rPr>
                <w:rFonts w:ascii="Arial" w:hAnsi="Arial" w:cs="Arial"/>
                <w:sz w:val="24"/>
                <w:szCs w:val="24"/>
              </w:rPr>
              <w:t xml:space="preserve">and the </w:t>
            </w:r>
            <w:r>
              <w:rPr>
                <w:rFonts w:ascii="Arial" w:hAnsi="Arial" w:cs="Arial"/>
                <w:sz w:val="24"/>
                <w:szCs w:val="24"/>
              </w:rPr>
              <w:t>Board to decide</w:t>
            </w:r>
            <w:r w:rsidR="001A444B">
              <w:rPr>
                <w:rFonts w:ascii="Arial" w:hAnsi="Arial" w:cs="Arial"/>
                <w:sz w:val="24"/>
                <w:szCs w:val="24"/>
              </w:rPr>
              <w:t xml:space="preserve">, probably on a meeting by meeting basis, depending on what is on the agenda. Officers do not think it would be a good idea to have a Resident Board Member as a standing member of the Forum – whether that person would be one of the twelve or not – as the idea of the Forum would be to get the </w:t>
            </w:r>
            <w:r w:rsidR="001A444B" w:rsidRPr="001A444B">
              <w:rPr>
                <w:rFonts w:ascii="Arial" w:hAnsi="Arial" w:cs="Arial"/>
                <w:i/>
                <w:sz w:val="24"/>
                <w:szCs w:val="24"/>
              </w:rPr>
              <w:t>resident</w:t>
            </w:r>
            <w:r w:rsidR="001A444B">
              <w:rPr>
                <w:rFonts w:ascii="Arial" w:hAnsi="Arial" w:cs="Arial"/>
                <w:sz w:val="24"/>
                <w:szCs w:val="24"/>
              </w:rPr>
              <w:t xml:space="preserve"> perspective on policy and strategy, whereas the Resident Board Member by virtue of their position should take a Hexagon wide view of these matters</w:t>
            </w:r>
            <w:r w:rsidR="00543808">
              <w:rPr>
                <w:rFonts w:ascii="Arial" w:hAnsi="Arial" w:cs="Arial"/>
                <w:sz w:val="24"/>
                <w:szCs w:val="24"/>
              </w:rPr>
              <w:t xml:space="preserve"> and </w:t>
            </w:r>
            <w:r w:rsidR="0075583E">
              <w:rPr>
                <w:rFonts w:ascii="Arial" w:hAnsi="Arial" w:cs="Arial"/>
                <w:sz w:val="24"/>
                <w:szCs w:val="24"/>
              </w:rPr>
              <w:t>they have</w:t>
            </w:r>
            <w:r w:rsidR="00C337EF">
              <w:rPr>
                <w:rFonts w:ascii="Arial" w:hAnsi="Arial" w:cs="Arial"/>
                <w:sz w:val="24"/>
                <w:szCs w:val="24"/>
              </w:rPr>
              <w:t xml:space="preserve"> plenty of opportunity to influence strategy and policy</w:t>
            </w:r>
            <w:r w:rsidR="00543808">
              <w:rPr>
                <w:rFonts w:ascii="Arial" w:hAnsi="Arial" w:cs="Arial"/>
                <w:sz w:val="24"/>
                <w:szCs w:val="24"/>
              </w:rPr>
              <w:t>.</w:t>
            </w:r>
          </w:p>
          <w:p w:rsidR="001A444B" w:rsidRPr="00EA7D72" w:rsidRDefault="001A444B" w:rsidP="001A444B">
            <w:pPr>
              <w:rPr>
                <w:rFonts w:ascii="Arial" w:hAnsi="Arial" w:cs="Arial"/>
                <w:sz w:val="24"/>
                <w:szCs w:val="24"/>
              </w:rPr>
            </w:pPr>
          </w:p>
        </w:tc>
      </w:tr>
      <w:tr w:rsidR="00EA7D72" w:rsidRPr="00EA7D72" w:rsidTr="00F8149F">
        <w:tc>
          <w:tcPr>
            <w:tcW w:w="684" w:type="dxa"/>
          </w:tcPr>
          <w:p w:rsidR="00EA7D72" w:rsidRPr="00EA7D72" w:rsidRDefault="001A444B">
            <w:pPr>
              <w:rPr>
                <w:rFonts w:ascii="Arial" w:hAnsi="Arial" w:cs="Arial"/>
                <w:sz w:val="24"/>
                <w:szCs w:val="24"/>
              </w:rPr>
            </w:pPr>
            <w:r>
              <w:rPr>
                <w:rFonts w:ascii="Arial" w:hAnsi="Arial" w:cs="Arial"/>
                <w:sz w:val="24"/>
                <w:szCs w:val="24"/>
              </w:rPr>
              <w:t>5.6</w:t>
            </w:r>
          </w:p>
        </w:tc>
        <w:tc>
          <w:tcPr>
            <w:tcW w:w="8558" w:type="dxa"/>
          </w:tcPr>
          <w:p w:rsidR="00EA7D72" w:rsidRDefault="001A444B">
            <w:pPr>
              <w:rPr>
                <w:rFonts w:ascii="Arial" w:hAnsi="Arial" w:cs="Arial"/>
                <w:sz w:val="24"/>
                <w:szCs w:val="24"/>
              </w:rPr>
            </w:pPr>
            <w:r>
              <w:rPr>
                <w:rFonts w:ascii="Arial" w:hAnsi="Arial" w:cs="Arial"/>
                <w:sz w:val="24"/>
                <w:szCs w:val="24"/>
              </w:rPr>
              <w:t xml:space="preserve">Paras 60-64 This section – about liaising with other resident groups - does not need to be in a constitution. </w:t>
            </w:r>
            <w:r w:rsidR="002F2D72">
              <w:rPr>
                <w:rFonts w:ascii="Arial" w:hAnsi="Arial" w:cs="Arial"/>
                <w:sz w:val="24"/>
                <w:szCs w:val="24"/>
              </w:rPr>
              <w:t xml:space="preserve">It detracts from the core purpose of the Forum which should be to influence policy. </w:t>
            </w:r>
            <w:r>
              <w:rPr>
                <w:rFonts w:ascii="Arial" w:hAnsi="Arial" w:cs="Arial"/>
                <w:sz w:val="24"/>
                <w:szCs w:val="24"/>
              </w:rPr>
              <w:t xml:space="preserve">Some of these arrangements can and do happen without formality anyway. </w:t>
            </w:r>
          </w:p>
          <w:p w:rsidR="001A444B" w:rsidRPr="00EA7D72" w:rsidRDefault="001A444B">
            <w:pPr>
              <w:rPr>
                <w:rFonts w:ascii="Arial" w:hAnsi="Arial" w:cs="Arial"/>
                <w:sz w:val="24"/>
                <w:szCs w:val="24"/>
              </w:rPr>
            </w:pPr>
          </w:p>
        </w:tc>
      </w:tr>
      <w:tr w:rsidR="00EA7D72" w:rsidRPr="00EA7D72" w:rsidTr="00F8149F">
        <w:tc>
          <w:tcPr>
            <w:tcW w:w="684" w:type="dxa"/>
          </w:tcPr>
          <w:p w:rsidR="00EA7D72" w:rsidRPr="00EA7D72" w:rsidRDefault="001A444B">
            <w:pPr>
              <w:rPr>
                <w:rFonts w:ascii="Arial" w:hAnsi="Arial" w:cs="Arial"/>
                <w:sz w:val="24"/>
                <w:szCs w:val="24"/>
              </w:rPr>
            </w:pPr>
            <w:r>
              <w:rPr>
                <w:rFonts w:ascii="Arial" w:hAnsi="Arial" w:cs="Arial"/>
                <w:sz w:val="24"/>
                <w:szCs w:val="24"/>
              </w:rPr>
              <w:t>5.7</w:t>
            </w:r>
          </w:p>
        </w:tc>
        <w:tc>
          <w:tcPr>
            <w:tcW w:w="8558" w:type="dxa"/>
          </w:tcPr>
          <w:p w:rsidR="00EA7D72" w:rsidRDefault="001A444B" w:rsidP="001A444B">
            <w:pPr>
              <w:rPr>
                <w:rFonts w:ascii="Arial" w:hAnsi="Arial" w:cs="Arial"/>
                <w:sz w:val="24"/>
                <w:szCs w:val="24"/>
              </w:rPr>
            </w:pPr>
            <w:r>
              <w:rPr>
                <w:rFonts w:ascii="Arial" w:hAnsi="Arial" w:cs="Arial"/>
                <w:sz w:val="24"/>
                <w:szCs w:val="24"/>
              </w:rPr>
              <w:t xml:space="preserve">Para 67 makes a proposal that the Forum should have a “large representation on the working party organising the large residents’ event.” (Residents’ Day currently). This is nothing to do with policy or strategy and should not be in the constitution of the Forum. </w:t>
            </w:r>
          </w:p>
          <w:p w:rsidR="001A444B" w:rsidRPr="00EA7D72" w:rsidRDefault="001A444B" w:rsidP="001A444B">
            <w:pPr>
              <w:rPr>
                <w:rFonts w:ascii="Arial" w:hAnsi="Arial" w:cs="Arial"/>
                <w:sz w:val="24"/>
                <w:szCs w:val="24"/>
              </w:rPr>
            </w:pPr>
          </w:p>
        </w:tc>
      </w:tr>
      <w:tr w:rsidR="00EA7D72" w:rsidRPr="00EA7D72" w:rsidTr="00F8149F">
        <w:tc>
          <w:tcPr>
            <w:tcW w:w="684" w:type="dxa"/>
          </w:tcPr>
          <w:p w:rsidR="00EA7D72" w:rsidRPr="00EA7D72" w:rsidRDefault="001A444B">
            <w:pPr>
              <w:rPr>
                <w:rFonts w:ascii="Arial" w:hAnsi="Arial" w:cs="Arial"/>
                <w:sz w:val="24"/>
                <w:szCs w:val="24"/>
              </w:rPr>
            </w:pPr>
            <w:r>
              <w:rPr>
                <w:rFonts w:ascii="Arial" w:hAnsi="Arial" w:cs="Arial"/>
                <w:sz w:val="24"/>
                <w:szCs w:val="24"/>
              </w:rPr>
              <w:t>5.8</w:t>
            </w:r>
          </w:p>
        </w:tc>
        <w:tc>
          <w:tcPr>
            <w:tcW w:w="8558" w:type="dxa"/>
          </w:tcPr>
          <w:p w:rsidR="00EA7D72" w:rsidRDefault="001A444B" w:rsidP="009007D3">
            <w:pPr>
              <w:rPr>
                <w:rFonts w:ascii="Arial" w:hAnsi="Arial" w:cs="Arial"/>
                <w:sz w:val="24"/>
                <w:szCs w:val="24"/>
              </w:rPr>
            </w:pPr>
            <w:r>
              <w:rPr>
                <w:rFonts w:ascii="Arial" w:hAnsi="Arial" w:cs="Arial"/>
                <w:sz w:val="24"/>
                <w:szCs w:val="24"/>
              </w:rPr>
              <w:t>Para 72 specifies that the AGM will elect Forum members (which is what the arr</w:t>
            </w:r>
            <w:r w:rsidR="009007D3">
              <w:rPr>
                <w:rFonts w:ascii="Arial" w:hAnsi="Arial" w:cs="Arial"/>
                <w:sz w:val="24"/>
                <w:szCs w:val="24"/>
              </w:rPr>
              <w:t>a</w:t>
            </w:r>
            <w:r>
              <w:rPr>
                <w:rFonts w:ascii="Arial" w:hAnsi="Arial" w:cs="Arial"/>
                <w:sz w:val="24"/>
                <w:szCs w:val="24"/>
              </w:rPr>
              <w:t>ngeme</w:t>
            </w:r>
            <w:r w:rsidR="009007D3">
              <w:rPr>
                <w:rFonts w:ascii="Arial" w:hAnsi="Arial" w:cs="Arial"/>
                <w:sz w:val="24"/>
                <w:szCs w:val="24"/>
              </w:rPr>
              <w:t>nt</w:t>
            </w:r>
            <w:r>
              <w:rPr>
                <w:rFonts w:ascii="Arial" w:hAnsi="Arial" w:cs="Arial"/>
                <w:sz w:val="24"/>
                <w:szCs w:val="24"/>
              </w:rPr>
              <w:t xml:space="preserve">s have been in the past.) Elsewhere in the </w:t>
            </w:r>
            <w:r w:rsidR="009007D3">
              <w:rPr>
                <w:rFonts w:ascii="Arial" w:hAnsi="Arial" w:cs="Arial"/>
                <w:sz w:val="24"/>
                <w:szCs w:val="24"/>
              </w:rPr>
              <w:t xml:space="preserve">“Nomination and election process” document, it is clear that the Forum want an election process of </w:t>
            </w:r>
            <w:r w:rsidR="009007D3" w:rsidRPr="00BA107B">
              <w:rPr>
                <w:rFonts w:ascii="Arial" w:hAnsi="Arial" w:cs="Arial"/>
                <w:i/>
                <w:sz w:val="24"/>
                <w:szCs w:val="24"/>
              </w:rPr>
              <w:t>all</w:t>
            </w:r>
            <w:r w:rsidR="009007D3">
              <w:rPr>
                <w:rFonts w:ascii="Arial" w:hAnsi="Arial" w:cs="Arial"/>
                <w:sz w:val="24"/>
                <w:szCs w:val="24"/>
              </w:rPr>
              <w:t xml:space="preserve"> Hexagon residents, and the reference in the constitution is </w:t>
            </w:r>
            <w:r w:rsidR="00BA107B">
              <w:rPr>
                <w:rFonts w:ascii="Arial" w:hAnsi="Arial" w:cs="Arial"/>
                <w:sz w:val="24"/>
                <w:szCs w:val="24"/>
              </w:rPr>
              <w:t xml:space="preserve">therefore </w:t>
            </w:r>
            <w:r w:rsidR="009007D3">
              <w:rPr>
                <w:rFonts w:ascii="Arial" w:hAnsi="Arial" w:cs="Arial"/>
                <w:sz w:val="24"/>
                <w:szCs w:val="24"/>
              </w:rPr>
              <w:t xml:space="preserve">an error. </w:t>
            </w:r>
          </w:p>
          <w:p w:rsidR="009007D3" w:rsidRDefault="009007D3" w:rsidP="009007D3">
            <w:pPr>
              <w:rPr>
                <w:rFonts w:ascii="Arial" w:hAnsi="Arial" w:cs="Arial"/>
                <w:sz w:val="24"/>
                <w:szCs w:val="24"/>
              </w:rPr>
            </w:pPr>
            <w:r>
              <w:rPr>
                <w:rFonts w:ascii="Arial" w:hAnsi="Arial" w:cs="Arial"/>
                <w:sz w:val="24"/>
                <w:szCs w:val="24"/>
              </w:rPr>
              <w:t xml:space="preserve">The argument put by the Chair </w:t>
            </w:r>
            <w:r w:rsidR="003449F0">
              <w:rPr>
                <w:rFonts w:ascii="Arial" w:hAnsi="Arial" w:cs="Arial"/>
                <w:sz w:val="24"/>
                <w:szCs w:val="24"/>
              </w:rPr>
              <w:t xml:space="preserve">of the Forum, when she attended Directors’ Group, </w:t>
            </w:r>
            <w:r>
              <w:rPr>
                <w:rFonts w:ascii="Arial" w:hAnsi="Arial" w:cs="Arial"/>
                <w:sz w:val="24"/>
                <w:szCs w:val="24"/>
              </w:rPr>
              <w:t xml:space="preserve">for recruitment by election </w:t>
            </w:r>
            <w:r w:rsidR="00BA107B">
              <w:rPr>
                <w:rFonts w:ascii="Arial" w:hAnsi="Arial" w:cs="Arial"/>
                <w:sz w:val="24"/>
                <w:szCs w:val="24"/>
              </w:rPr>
              <w:t xml:space="preserve">by </w:t>
            </w:r>
            <w:r w:rsidR="00BA107B" w:rsidRPr="003449F0">
              <w:rPr>
                <w:rFonts w:ascii="Arial" w:hAnsi="Arial" w:cs="Arial"/>
                <w:i/>
                <w:sz w:val="24"/>
                <w:szCs w:val="24"/>
              </w:rPr>
              <w:t>all</w:t>
            </w:r>
            <w:r w:rsidR="00BA107B">
              <w:rPr>
                <w:rFonts w:ascii="Arial" w:hAnsi="Arial" w:cs="Arial"/>
                <w:sz w:val="24"/>
                <w:szCs w:val="24"/>
              </w:rPr>
              <w:t xml:space="preserve"> residents </w:t>
            </w:r>
            <w:r>
              <w:rPr>
                <w:rFonts w:ascii="Arial" w:hAnsi="Arial" w:cs="Arial"/>
                <w:sz w:val="24"/>
                <w:szCs w:val="24"/>
              </w:rPr>
              <w:t xml:space="preserve">is that the Forum members a few years ago were opposed to the proposal </w:t>
            </w:r>
            <w:r w:rsidR="003449F0">
              <w:rPr>
                <w:rFonts w:ascii="Arial" w:hAnsi="Arial" w:cs="Arial"/>
                <w:sz w:val="24"/>
                <w:szCs w:val="24"/>
              </w:rPr>
              <w:t xml:space="preserve">at that time </w:t>
            </w:r>
            <w:r>
              <w:rPr>
                <w:rFonts w:ascii="Arial" w:hAnsi="Arial" w:cs="Arial"/>
                <w:sz w:val="24"/>
                <w:szCs w:val="24"/>
              </w:rPr>
              <w:t xml:space="preserve">to change the process for recruiting Resident Board members to one involving some element of selection. </w:t>
            </w:r>
          </w:p>
          <w:p w:rsidR="003449F0" w:rsidRDefault="00BA107B" w:rsidP="00C63254">
            <w:pPr>
              <w:rPr>
                <w:rFonts w:ascii="Arial" w:hAnsi="Arial" w:cs="Arial"/>
                <w:sz w:val="24"/>
                <w:szCs w:val="24"/>
              </w:rPr>
            </w:pPr>
            <w:r>
              <w:rPr>
                <w:rFonts w:ascii="Arial" w:hAnsi="Arial" w:cs="Arial"/>
                <w:sz w:val="24"/>
                <w:szCs w:val="24"/>
              </w:rPr>
              <w:t>From what we know of arrangements elsewhere, h</w:t>
            </w:r>
            <w:r w:rsidR="009007D3">
              <w:rPr>
                <w:rFonts w:ascii="Arial" w:hAnsi="Arial" w:cs="Arial"/>
                <w:sz w:val="24"/>
                <w:szCs w:val="24"/>
              </w:rPr>
              <w:t xml:space="preserve">aving an election process for a body like the Forum </w:t>
            </w:r>
            <w:r w:rsidR="003449F0">
              <w:rPr>
                <w:rFonts w:ascii="Arial" w:hAnsi="Arial" w:cs="Arial"/>
                <w:sz w:val="24"/>
                <w:szCs w:val="24"/>
              </w:rPr>
              <w:t xml:space="preserve">would be </w:t>
            </w:r>
            <w:r w:rsidR="009007D3">
              <w:rPr>
                <w:rFonts w:ascii="Arial" w:hAnsi="Arial" w:cs="Arial"/>
                <w:sz w:val="24"/>
                <w:szCs w:val="24"/>
              </w:rPr>
              <w:t xml:space="preserve">unusual in the sector. </w:t>
            </w:r>
            <w:r>
              <w:rPr>
                <w:rFonts w:ascii="Arial" w:hAnsi="Arial" w:cs="Arial"/>
                <w:sz w:val="24"/>
                <w:szCs w:val="24"/>
              </w:rPr>
              <w:t xml:space="preserve">Usually residents (often those who have previously been involved in other resident engagement work) volunteer themselves or are encouraged to apply by resident involvement staff who spot their interest in wider issues. Elections are </w:t>
            </w:r>
            <w:r w:rsidR="009007D3">
              <w:rPr>
                <w:rFonts w:ascii="Arial" w:hAnsi="Arial" w:cs="Arial"/>
                <w:sz w:val="24"/>
                <w:szCs w:val="24"/>
              </w:rPr>
              <w:t>not necessarily the best way to recruit the people who would contribute the most to policy discussions</w:t>
            </w:r>
            <w:r>
              <w:rPr>
                <w:rFonts w:ascii="Arial" w:hAnsi="Arial" w:cs="Arial"/>
                <w:sz w:val="24"/>
                <w:szCs w:val="24"/>
              </w:rPr>
              <w:t xml:space="preserve">. </w:t>
            </w:r>
          </w:p>
          <w:p w:rsidR="003449F0" w:rsidRDefault="003449F0" w:rsidP="00C63254">
            <w:pPr>
              <w:rPr>
                <w:rFonts w:ascii="Arial" w:hAnsi="Arial" w:cs="Arial"/>
                <w:sz w:val="24"/>
                <w:szCs w:val="24"/>
              </w:rPr>
            </w:pPr>
            <w:r>
              <w:rPr>
                <w:rFonts w:ascii="Arial" w:hAnsi="Arial" w:cs="Arial"/>
                <w:sz w:val="24"/>
                <w:szCs w:val="24"/>
              </w:rPr>
              <w:t xml:space="preserve">There would also be a significant cost involved in arranging an election involving all Hexagon residents potentially every year. </w:t>
            </w:r>
          </w:p>
          <w:p w:rsidR="00C63254" w:rsidRDefault="003449F0" w:rsidP="00C63254">
            <w:pPr>
              <w:rPr>
                <w:rFonts w:ascii="Arial" w:hAnsi="Arial" w:cs="Arial"/>
                <w:sz w:val="24"/>
                <w:szCs w:val="24"/>
              </w:rPr>
            </w:pPr>
            <w:r>
              <w:rPr>
                <w:rFonts w:ascii="Arial" w:hAnsi="Arial" w:cs="Arial"/>
                <w:sz w:val="24"/>
                <w:szCs w:val="24"/>
              </w:rPr>
              <w:t xml:space="preserve"> An alternative would be a selection process from those residents expressing interest. For the initial recruitment, a </w:t>
            </w:r>
            <w:r w:rsidR="00C63254">
              <w:rPr>
                <w:rFonts w:ascii="Arial" w:hAnsi="Arial" w:cs="Arial"/>
                <w:sz w:val="24"/>
                <w:szCs w:val="24"/>
              </w:rPr>
              <w:t xml:space="preserve">selection process for up to 12 positions would be </w:t>
            </w:r>
            <w:r w:rsidR="00D77560">
              <w:rPr>
                <w:rFonts w:ascii="Arial" w:hAnsi="Arial" w:cs="Arial"/>
                <w:sz w:val="24"/>
                <w:szCs w:val="24"/>
              </w:rPr>
              <w:t>a time</w:t>
            </w:r>
            <w:r w:rsidR="00743812">
              <w:rPr>
                <w:rFonts w:ascii="Arial" w:hAnsi="Arial" w:cs="Arial"/>
                <w:sz w:val="24"/>
                <w:szCs w:val="24"/>
              </w:rPr>
              <w:t xml:space="preserve">-consuming </w:t>
            </w:r>
            <w:r>
              <w:rPr>
                <w:rFonts w:ascii="Arial" w:hAnsi="Arial" w:cs="Arial"/>
                <w:sz w:val="24"/>
                <w:szCs w:val="24"/>
              </w:rPr>
              <w:t xml:space="preserve"> </w:t>
            </w:r>
            <w:r w:rsidR="00C63254">
              <w:rPr>
                <w:rFonts w:ascii="Arial" w:hAnsi="Arial" w:cs="Arial"/>
                <w:sz w:val="24"/>
                <w:szCs w:val="24"/>
              </w:rPr>
              <w:t>process</w:t>
            </w:r>
            <w:r w:rsidR="00BA107B">
              <w:rPr>
                <w:rFonts w:ascii="Arial" w:hAnsi="Arial" w:cs="Arial"/>
                <w:sz w:val="24"/>
                <w:szCs w:val="24"/>
              </w:rPr>
              <w:t xml:space="preserve"> and the question of who would make the decisions could </w:t>
            </w:r>
            <w:r>
              <w:rPr>
                <w:rFonts w:ascii="Arial" w:hAnsi="Arial" w:cs="Arial"/>
                <w:sz w:val="24"/>
                <w:szCs w:val="24"/>
              </w:rPr>
              <w:t xml:space="preserve">in itself be quite contentious. </w:t>
            </w:r>
            <w:r w:rsidR="007C788D">
              <w:rPr>
                <w:rFonts w:ascii="Arial" w:hAnsi="Arial" w:cs="Arial"/>
                <w:sz w:val="24"/>
                <w:szCs w:val="24"/>
              </w:rPr>
              <w:t xml:space="preserve">Once established however, the Forum members </w:t>
            </w:r>
            <w:r w:rsidR="002F2D72">
              <w:rPr>
                <w:rFonts w:ascii="Arial" w:hAnsi="Arial" w:cs="Arial"/>
                <w:sz w:val="24"/>
                <w:szCs w:val="24"/>
              </w:rPr>
              <w:t xml:space="preserve">with support from staff </w:t>
            </w:r>
            <w:r w:rsidR="007C788D">
              <w:rPr>
                <w:rFonts w:ascii="Arial" w:hAnsi="Arial" w:cs="Arial"/>
                <w:sz w:val="24"/>
                <w:szCs w:val="24"/>
              </w:rPr>
              <w:t>should be able to take on the selection role for filling subsequent positions as vacancies arise or members stand down after their term</w:t>
            </w:r>
            <w:r w:rsidR="002F2D72">
              <w:rPr>
                <w:rFonts w:ascii="Arial" w:hAnsi="Arial" w:cs="Arial"/>
                <w:sz w:val="24"/>
                <w:szCs w:val="24"/>
              </w:rPr>
              <w:t>.</w:t>
            </w:r>
          </w:p>
          <w:p w:rsidR="007C788D" w:rsidRDefault="007C788D" w:rsidP="00C63254">
            <w:pPr>
              <w:rPr>
                <w:rFonts w:ascii="Arial" w:hAnsi="Arial" w:cs="Arial"/>
                <w:sz w:val="24"/>
                <w:szCs w:val="24"/>
              </w:rPr>
            </w:pPr>
            <w:r>
              <w:rPr>
                <w:rFonts w:ascii="Arial" w:hAnsi="Arial" w:cs="Arial"/>
                <w:sz w:val="24"/>
                <w:szCs w:val="24"/>
              </w:rPr>
              <w:t xml:space="preserve">A third alternative would be to retain the current election process at an Annual </w:t>
            </w:r>
            <w:r>
              <w:rPr>
                <w:rFonts w:ascii="Arial" w:hAnsi="Arial" w:cs="Arial"/>
                <w:sz w:val="24"/>
                <w:szCs w:val="24"/>
              </w:rPr>
              <w:lastRenderedPageBreak/>
              <w:t xml:space="preserve">General Meeting to which all residents are invited such as the meetings which have been held as part of the Residents’  Day. </w:t>
            </w:r>
          </w:p>
          <w:p w:rsidR="00FA6D63" w:rsidRPr="00FA6D63" w:rsidRDefault="00FA6D63" w:rsidP="00C63254">
            <w:pPr>
              <w:rPr>
                <w:rFonts w:ascii="Arial" w:hAnsi="Arial" w:cs="Arial"/>
                <w:sz w:val="18"/>
                <w:szCs w:val="24"/>
              </w:rPr>
            </w:pPr>
          </w:p>
          <w:p w:rsidR="00BA6DEF" w:rsidRDefault="002F2D72" w:rsidP="002F2D72">
            <w:pPr>
              <w:rPr>
                <w:rFonts w:ascii="Arial" w:hAnsi="Arial" w:cs="Arial"/>
                <w:sz w:val="24"/>
                <w:szCs w:val="24"/>
              </w:rPr>
            </w:pPr>
            <w:r>
              <w:rPr>
                <w:rFonts w:ascii="Arial" w:hAnsi="Arial" w:cs="Arial"/>
                <w:sz w:val="24"/>
                <w:szCs w:val="24"/>
              </w:rPr>
              <w:t xml:space="preserve">On balance the best approach may be </w:t>
            </w:r>
            <w:r w:rsidR="00743812">
              <w:rPr>
                <w:rFonts w:ascii="Arial" w:hAnsi="Arial" w:cs="Arial"/>
                <w:sz w:val="24"/>
                <w:szCs w:val="24"/>
              </w:rPr>
              <w:t xml:space="preserve">the second alternative – </w:t>
            </w:r>
            <w:r>
              <w:rPr>
                <w:rFonts w:ascii="Arial" w:hAnsi="Arial" w:cs="Arial"/>
                <w:sz w:val="24"/>
                <w:szCs w:val="24"/>
              </w:rPr>
              <w:t>to invite residents to express interest in becoming members and then use a selection process with residents making the decision on the best candidates</w:t>
            </w:r>
            <w:r w:rsidR="00F8149F">
              <w:rPr>
                <w:rFonts w:ascii="Arial" w:hAnsi="Arial" w:cs="Arial"/>
                <w:sz w:val="24"/>
                <w:szCs w:val="24"/>
              </w:rPr>
              <w:t xml:space="preserve"> </w:t>
            </w:r>
            <w:r w:rsidR="00D77560">
              <w:rPr>
                <w:rFonts w:ascii="Arial" w:hAnsi="Arial" w:cs="Arial"/>
                <w:sz w:val="24"/>
                <w:szCs w:val="24"/>
              </w:rPr>
              <w:t>i.e.</w:t>
            </w:r>
            <w:r w:rsidR="00F8149F">
              <w:rPr>
                <w:rFonts w:ascii="Arial" w:hAnsi="Arial" w:cs="Arial"/>
                <w:sz w:val="24"/>
                <w:szCs w:val="24"/>
              </w:rPr>
              <w:t xml:space="preserve"> a resident led selection process</w:t>
            </w:r>
            <w:r>
              <w:rPr>
                <w:rFonts w:ascii="Arial" w:hAnsi="Arial" w:cs="Arial"/>
                <w:sz w:val="24"/>
                <w:szCs w:val="24"/>
              </w:rPr>
              <w:t xml:space="preserve">. </w:t>
            </w:r>
          </w:p>
          <w:p w:rsidR="002F2D72" w:rsidRPr="00FA6D63" w:rsidRDefault="002F2D72" w:rsidP="002F2D72">
            <w:pPr>
              <w:rPr>
                <w:rFonts w:ascii="Arial" w:hAnsi="Arial" w:cs="Arial"/>
                <w:sz w:val="18"/>
                <w:szCs w:val="24"/>
              </w:rPr>
            </w:pPr>
          </w:p>
        </w:tc>
      </w:tr>
      <w:tr w:rsidR="00EA7D72" w:rsidRPr="00EA7D72" w:rsidTr="00F8149F">
        <w:tc>
          <w:tcPr>
            <w:tcW w:w="684" w:type="dxa"/>
          </w:tcPr>
          <w:p w:rsidR="00EA7D72" w:rsidRPr="00EA7D72" w:rsidRDefault="00BA6DEF">
            <w:pPr>
              <w:rPr>
                <w:rFonts w:ascii="Arial" w:hAnsi="Arial" w:cs="Arial"/>
                <w:sz w:val="24"/>
                <w:szCs w:val="24"/>
              </w:rPr>
            </w:pPr>
            <w:r>
              <w:rPr>
                <w:rFonts w:ascii="Arial" w:hAnsi="Arial" w:cs="Arial"/>
                <w:sz w:val="24"/>
                <w:szCs w:val="24"/>
              </w:rPr>
              <w:lastRenderedPageBreak/>
              <w:t>5.9</w:t>
            </w:r>
          </w:p>
        </w:tc>
        <w:tc>
          <w:tcPr>
            <w:tcW w:w="8558" w:type="dxa"/>
          </w:tcPr>
          <w:p w:rsidR="00EA7D72" w:rsidRDefault="00555E94" w:rsidP="00555E94">
            <w:pPr>
              <w:rPr>
                <w:rFonts w:ascii="Arial" w:hAnsi="Arial" w:cs="Arial"/>
                <w:sz w:val="24"/>
                <w:szCs w:val="24"/>
              </w:rPr>
            </w:pPr>
            <w:r>
              <w:rPr>
                <w:rFonts w:ascii="Arial" w:hAnsi="Arial" w:cs="Arial"/>
                <w:sz w:val="24"/>
                <w:szCs w:val="24"/>
              </w:rPr>
              <w:t>Para 90-93 assume that the Forum is autonomous of Hexagon and that the only way it can be dissolved is at a quorate general meeting of all residents which requires 50 residents to be present. This is an onerous requirement and might well be difficult to achieve</w:t>
            </w:r>
            <w:r w:rsidR="0074028D">
              <w:rPr>
                <w:rFonts w:ascii="Arial" w:hAnsi="Arial" w:cs="Arial"/>
                <w:sz w:val="24"/>
                <w:szCs w:val="24"/>
              </w:rPr>
              <w:t xml:space="preserve"> especially in a situation where interest in the work of the Forum may have waned.</w:t>
            </w:r>
            <w:r>
              <w:rPr>
                <w:rFonts w:ascii="Arial" w:hAnsi="Arial" w:cs="Arial"/>
                <w:sz w:val="24"/>
                <w:szCs w:val="24"/>
              </w:rPr>
              <w:t xml:space="preserve"> Ultimately, like all other Hexagon-based constitutional bodes and processes, the Forum’s existence should be a matter for the Board. Para 93 assumes that the Forum will have a budget under its control although this is not mentioned elsewhere and it is not envisaged that the Forum would need a budget if the Forum were to be working co-</w:t>
            </w:r>
            <w:r w:rsidR="00B61F0B">
              <w:rPr>
                <w:rFonts w:ascii="Arial" w:hAnsi="Arial" w:cs="Arial"/>
                <w:sz w:val="24"/>
                <w:szCs w:val="24"/>
              </w:rPr>
              <w:t xml:space="preserve"> </w:t>
            </w:r>
            <w:r>
              <w:rPr>
                <w:rFonts w:ascii="Arial" w:hAnsi="Arial" w:cs="Arial"/>
                <w:sz w:val="24"/>
                <w:szCs w:val="24"/>
              </w:rPr>
              <w:t>operatively with officers</w:t>
            </w:r>
            <w:r w:rsidR="002F2D72">
              <w:rPr>
                <w:rFonts w:ascii="Arial" w:hAnsi="Arial" w:cs="Arial"/>
                <w:sz w:val="24"/>
                <w:szCs w:val="24"/>
              </w:rPr>
              <w:t xml:space="preserve"> as Hexagon would meet the normal running costs and training costs</w:t>
            </w:r>
            <w:r w:rsidR="00D77560">
              <w:rPr>
                <w:rFonts w:ascii="Arial" w:hAnsi="Arial" w:cs="Arial"/>
                <w:sz w:val="24"/>
                <w:szCs w:val="24"/>
              </w:rPr>
              <w:t xml:space="preserve">. </w:t>
            </w:r>
            <w:r>
              <w:rPr>
                <w:rFonts w:ascii="Arial" w:hAnsi="Arial" w:cs="Arial"/>
                <w:sz w:val="24"/>
                <w:szCs w:val="24"/>
              </w:rPr>
              <w:t xml:space="preserve"> </w:t>
            </w:r>
          </w:p>
          <w:p w:rsidR="00555E94" w:rsidRPr="00FA6D63" w:rsidRDefault="00555E94" w:rsidP="00555E94">
            <w:pPr>
              <w:rPr>
                <w:rFonts w:ascii="Arial" w:hAnsi="Arial" w:cs="Arial"/>
                <w:sz w:val="18"/>
                <w:szCs w:val="24"/>
              </w:rPr>
            </w:pPr>
          </w:p>
        </w:tc>
      </w:tr>
      <w:tr w:rsidR="00EA7D72" w:rsidRPr="00EA7D72" w:rsidTr="00F8149F">
        <w:tc>
          <w:tcPr>
            <w:tcW w:w="684" w:type="dxa"/>
          </w:tcPr>
          <w:p w:rsidR="00EA7D72" w:rsidRPr="00EA7D72" w:rsidRDefault="00B61F0B">
            <w:pPr>
              <w:rPr>
                <w:rFonts w:ascii="Arial" w:hAnsi="Arial" w:cs="Arial"/>
                <w:sz w:val="24"/>
                <w:szCs w:val="24"/>
              </w:rPr>
            </w:pPr>
            <w:r>
              <w:rPr>
                <w:rFonts w:ascii="Arial" w:hAnsi="Arial" w:cs="Arial"/>
                <w:sz w:val="24"/>
                <w:szCs w:val="24"/>
              </w:rPr>
              <w:t>5.10</w:t>
            </w:r>
          </w:p>
        </w:tc>
        <w:tc>
          <w:tcPr>
            <w:tcW w:w="8558" w:type="dxa"/>
          </w:tcPr>
          <w:p w:rsidR="00EA7D72" w:rsidRDefault="00B61F0B">
            <w:pPr>
              <w:rPr>
                <w:rFonts w:ascii="Arial" w:hAnsi="Arial" w:cs="Arial"/>
                <w:sz w:val="24"/>
                <w:szCs w:val="24"/>
              </w:rPr>
            </w:pPr>
            <w:r>
              <w:rPr>
                <w:rFonts w:ascii="Arial" w:hAnsi="Arial" w:cs="Arial"/>
                <w:sz w:val="24"/>
                <w:szCs w:val="24"/>
              </w:rPr>
              <w:t>In the proposed standing orders, in section 5.2 amongst the duties of the Secretary of the Forum is the requirement to take minutes of the meetings. Officers believe this is too onerous a requirement and will mean that the Secretary cannot fully participate in the discussion at the meeting of policy matters. We believe our staff should take the minutes; there is a mechanism for the draft minutes to be approved by the subsequent meeting so there would be a full opportunity for the members to challenge the minutes if they felt it necessary.  In the last year, when the current Forum insisted on taking their own minutes, only one set of minutes (for November 15)</w:t>
            </w:r>
            <w:r w:rsidR="00543808">
              <w:rPr>
                <w:rFonts w:ascii="Arial" w:hAnsi="Arial" w:cs="Arial"/>
                <w:sz w:val="24"/>
                <w:szCs w:val="24"/>
              </w:rPr>
              <w:t xml:space="preserve"> of the 6 </w:t>
            </w:r>
            <w:r w:rsidR="00D77560">
              <w:rPr>
                <w:rFonts w:ascii="Arial" w:hAnsi="Arial" w:cs="Arial"/>
                <w:sz w:val="24"/>
                <w:szCs w:val="24"/>
              </w:rPr>
              <w:t>scheduled</w:t>
            </w:r>
            <w:r w:rsidR="00543808">
              <w:rPr>
                <w:rFonts w:ascii="Arial" w:hAnsi="Arial" w:cs="Arial"/>
                <w:sz w:val="24"/>
                <w:szCs w:val="24"/>
              </w:rPr>
              <w:t xml:space="preserve"> meetings </w:t>
            </w:r>
            <w:r>
              <w:rPr>
                <w:rFonts w:ascii="Arial" w:hAnsi="Arial" w:cs="Arial"/>
                <w:sz w:val="24"/>
                <w:szCs w:val="24"/>
              </w:rPr>
              <w:t xml:space="preserve">has </w:t>
            </w:r>
            <w:r w:rsidR="00543808">
              <w:rPr>
                <w:rFonts w:ascii="Arial" w:hAnsi="Arial" w:cs="Arial"/>
                <w:sz w:val="24"/>
                <w:szCs w:val="24"/>
              </w:rPr>
              <w:t xml:space="preserve">so far </w:t>
            </w:r>
            <w:r>
              <w:rPr>
                <w:rFonts w:ascii="Arial" w:hAnsi="Arial" w:cs="Arial"/>
                <w:sz w:val="24"/>
                <w:szCs w:val="24"/>
              </w:rPr>
              <w:t xml:space="preserve">been approved for submission to the Board. </w:t>
            </w:r>
            <w:r w:rsidR="00543808">
              <w:rPr>
                <w:rFonts w:ascii="Arial" w:hAnsi="Arial" w:cs="Arial"/>
                <w:sz w:val="24"/>
                <w:szCs w:val="24"/>
              </w:rPr>
              <w:t>Most of the minutes taken have been disputed and have not been approved</w:t>
            </w:r>
            <w:r w:rsidR="002F2D72">
              <w:rPr>
                <w:rFonts w:ascii="Arial" w:hAnsi="Arial" w:cs="Arial"/>
                <w:sz w:val="24"/>
                <w:szCs w:val="24"/>
              </w:rPr>
              <w:t xml:space="preserve"> by the Forum itself</w:t>
            </w:r>
            <w:r w:rsidR="00543808">
              <w:rPr>
                <w:rFonts w:ascii="Arial" w:hAnsi="Arial" w:cs="Arial"/>
                <w:sz w:val="24"/>
                <w:szCs w:val="24"/>
              </w:rPr>
              <w:t>.</w:t>
            </w:r>
            <w:r w:rsidR="002F2D72">
              <w:rPr>
                <w:rFonts w:ascii="Arial" w:hAnsi="Arial" w:cs="Arial"/>
                <w:sz w:val="24"/>
                <w:szCs w:val="24"/>
              </w:rPr>
              <w:t xml:space="preserve"> </w:t>
            </w:r>
            <w:r w:rsidR="00543808">
              <w:rPr>
                <w:rFonts w:ascii="Arial" w:hAnsi="Arial" w:cs="Arial"/>
                <w:sz w:val="24"/>
                <w:szCs w:val="24"/>
              </w:rPr>
              <w:t xml:space="preserve"> </w:t>
            </w:r>
          </w:p>
          <w:p w:rsidR="002F2D72" w:rsidRPr="00FA6D63" w:rsidRDefault="002F2D72">
            <w:pPr>
              <w:rPr>
                <w:rFonts w:ascii="Arial" w:hAnsi="Arial" w:cs="Arial"/>
                <w:sz w:val="18"/>
                <w:szCs w:val="24"/>
              </w:rPr>
            </w:pPr>
          </w:p>
        </w:tc>
      </w:tr>
      <w:tr w:rsidR="00EA7D72" w:rsidRPr="00EA7D72" w:rsidTr="00F8149F">
        <w:tc>
          <w:tcPr>
            <w:tcW w:w="684" w:type="dxa"/>
          </w:tcPr>
          <w:p w:rsidR="00EA7D72" w:rsidRPr="00F8149F" w:rsidRDefault="0074028D">
            <w:pPr>
              <w:rPr>
                <w:rFonts w:ascii="Arial" w:hAnsi="Arial" w:cs="Arial"/>
                <w:i/>
                <w:sz w:val="28"/>
                <w:szCs w:val="28"/>
              </w:rPr>
            </w:pPr>
            <w:r w:rsidRPr="00F8149F">
              <w:rPr>
                <w:rFonts w:ascii="Arial" w:hAnsi="Arial" w:cs="Arial"/>
                <w:i/>
                <w:sz w:val="28"/>
                <w:szCs w:val="28"/>
              </w:rPr>
              <w:t>6.</w:t>
            </w:r>
          </w:p>
        </w:tc>
        <w:tc>
          <w:tcPr>
            <w:tcW w:w="8558" w:type="dxa"/>
          </w:tcPr>
          <w:p w:rsidR="00EA7D72" w:rsidRDefault="0074028D">
            <w:pPr>
              <w:rPr>
                <w:rFonts w:ascii="Arial" w:hAnsi="Arial" w:cs="Arial"/>
                <w:i/>
                <w:sz w:val="28"/>
                <w:szCs w:val="28"/>
              </w:rPr>
            </w:pPr>
            <w:r w:rsidRPr="00F8149F">
              <w:rPr>
                <w:rFonts w:ascii="Arial" w:hAnsi="Arial" w:cs="Arial"/>
                <w:i/>
                <w:sz w:val="28"/>
                <w:szCs w:val="28"/>
              </w:rPr>
              <w:t xml:space="preserve">Budget implications </w:t>
            </w:r>
          </w:p>
          <w:p w:rsidR="002F2D72" w:rsidRPr="00FA6D63" w:rsidRDefault="002F2D72">
            <w:pPr>
              <w:rPr>
                <w:rFonts w:ascii="Arial" w:hAnsi="Arial" w:cs="Arial"/>
                <w:i/>
                <w:sz w:val="18"/>
                <w:szCs w:val="28"/>
              </w:rPr>
            </w:pPr>
          </w:p>
        </w:tc>
      </w:tr>
      <w:tr w:rsidR="00EA7D72" w:rsidRPr="00EA7D72" w:rsidTr="00F8149F">
        <w:tc>
          <w:tcPr>
            <w:tcW w:w="684" w:type="dxa"/>
          </w:tcPr>
          <w:p w:rsidR="00EA7D72" w:rsidRPr="00EA7D72" w:rsidRDefault="0074028D">
            <w:pPr>
              <w:rPr>
                <w:rFonts w:ascii="Arial" w:hAnsi="Arial" w:cs="Arial"/>
                <w:sz w:val="24"/>
                <w:szCs w:val="24"/>
              </w:rPr>
            </w:pPr>
            <w:r>
              <w:rPr>
                <w:rFonts w:ascii="Arial" w:hAnsi="Arial" w:cs="Arial"/>
                <w:sz w:val="24"/>
                <w:szCs w:val="24"/>
              </w:rPr>
              <w:t xml:space="preserve">6.1 </w:t>
            </w:r>
          </w:p>
        </w:tc>
        <w:tc>
          <w:tcPr>
            <w:tcW w:w="8558" w:type="dxa"/>
          </w:tcPr>
          <w:p w:rsidR="004B57B1" w:rsidRDefault="004B57B1" w:rsidP="004B57B1">
            <w:pPr>
              <w:rPr>
                <w:rFonts w:ascii="Arial" w:hAnsi="Arial" w:cs="Arial"/>
                <w:sz w:val="24"/>
                <w:szCs w:val="24"/>
              </w:rPr>
            </w:pPr>
            <w:r>
              <w:rPr>
                <w:rFonts w:ascii="Arial" w:hAnsi="Arial" w:cs="Arial"/>
                <w:sz w:val="24"/>
                <w:szCs w:val="24"/>
              </w:rPr>
              <w:t>The impact assessment of each Resident Involvement activity reported to the Board in June found that the Forum had cost £15,500 over the previous year, which was judged poor value for money. The year had been exceptional; there ha</w:t>
            </w:r>
            <w:r w:rsidR="00F32586">
              <w:rPr>
                <w:rFonts w:ascii="Arial" w:hAnsi="Arial" w:cs="Arial"/>
                <w:sz w:val="24"/>
                <w:szCs w:val="24"/>
              </w:rPr>
              <w:t>ve</w:t>
            </w:r>
            <w:r>
              <w:rPr>
                <w:rFonts w:ascii="Arial" w:hAnsi="Arial" w:cs="Arial"/>
                <w:sz w:val="24"/>
                <w:szCs w:val="24"/>
              </w:rPr>
              <w:t xml:space="preserve"> been </w:t>
            </w:r>
            <w:r w:rsidR="00F32586">
              <w:rPr>
                <w:rFonts w:ascii="Arial" w:hAnsi="Arial" w:cs="Arial"/>
                <w:sz w:val="24"/>
                <w:szCs w:val="24"/>
              </w:rPr>
              <w:t>24</w:t>
            </w:r>
            <w:r>
              <w:rPr>
                <w:rFonts w:ascii="Arial" w:hAnsi="Arial" w:cs="Arial"/>
                <w:sz w:val="24"/>
                <w:szCs w:val="24"/>
              </w:rPr>
              <w:t xml:space="preserve"> meetings during the year </w:t>
            </w:r>
            <w:r w:rsidR="00F32586">
              <w:rPr>
                <w:rFonts w:ascii="Arial" w:hAnsi="Arial" w:cs="Arial"/>
                <w:sz w:val="24"/>
                <w:szCs w:val="24"/>
              </w:rPr>
              <w:t xml:space="preserve">including </w:t>
            </w:r>
            <w:r>
              <w:rPr>
                <w:rFonts w:ascii="Arial" w:hAnsi="Arial" w:cs="Arial"/>
                <w:sz w:val="24"/>
                <w:szCs w:val="24"/>
              </w:rPr>
              <w:t xml:space="preserve">an </w:t>
            </w:r>
            <w:r w:rsidR="0075583E">
              <w:rPr>
                <w:rFonts w:ascii="Arial" w:hAnsi="Arial" w:cs="Arial"/>
                <w:sz w:val="24"/>
                <w:szCs w:val="24"/>
              </w:rPr>
              <w:t>Away day</w:t>
            </w:r>
            <w:r>
              <w:rPr>
                <w:rFonts w:ascii="Arial" w:hAnsi="Arial" w:cs="Arial"/>
                <w:sz w:val="24"/>
                <w:szCs w:val="24"/>
              </w:rPr>
              <w:t xml:space="preserve"> and this had pushed up the cost.  </w:t>
            </w:r>
          </w:p>
          <w:p w:rsidR="00EA7D72" w:rsidRPr="00FA6D63" w:rsidRDefault="00EA7D72" w:rsidP="004B57B1">
            <w:pPr>
              <w:rPr>
                <w:rFonts w:ascii="Arial" w:hAnsi="Arial" w:cs="Arial"/>
                <w:sz w:val="18"/>
                <w:szCs w:val="24"/>
              </w:rPr>
            </w:pPr>
          </w:p>
        </w:tc>
      </w:tr>
      <w:tr w:rsidR="00EA7D72" w:rsidRPr="00EA7D72" w:rsidTr="00F8149F">
        <w:tc>
          <w:tcPr>
            <w:tcW w:w="684" w:type="dxa"/>
          </w:tcPr>
          <w:p w:rsidR="00EA7D72" w:rsidRPr="00EA7D72" w:rsidRDefault="004B57B1">
            <w:pPr>
              <w:rPr>
                <w:rFonts w:ascii="Arial" w:hAnsi="Arial" w:cs="Arial"/>
                <w:sz w:val="24"/>
                <w:szCs w:val="24"/>
              </w:rPr>
            </w:pPr>
            <w:r>
              <w:rPr>
                <w:rFonts w:ascii="Arial" w:hAnsi="Arial" w:cs="Arial"/>
                <w:sz w:val="24"/>
                <w:szCs w:val="24"/>
              </w:rPr>
              <w:t xml:space="preserve">6.2 </w:t>
            </w:r>
          </w:p>
        </w:tc>
        <w:tc>
          <w:tcPr>
            <w:tcW w:w="8558" w:type="dxa"/>
          </w:tcPr>
          <w:p w:rsidR="00EA7D72" w:rsidRPr="00EA7D72" w:rsidRDefault="004B57B1" w:rsidP="00D77560">
            <w:pPr>
              <w:rPr>
                <w:rFonts w:ascii="Arial" w:hAnsi="Arial" w:cs="Arial"/>
                <w:sz w:val="24"/>
                <w:szCs w:val="24"/>
              </w:rPr>
            </w:pPr>
            <w:r>
              <w:rPr>
                <w:rFonts w:ascii="Arial" w:hAnsi="Arial" w:cs="Arial"/>
                <w:sz w:val="24"/>
                <w:szCs w:val="24"/>
              </w:rPr>
              <w:t xml:space="preserve">The proposals from the Forum are uncosted and no specific budget provision has been made for any additional costs which arise from implementing some form of way forward. If it is agreed to have a postal vote type of election for the positions on a new Forum, this would incur an additional cost of several thousand pounds in printing and postage. Offsetting this to some extent, with a smaller Forum, the expense of running each meeting would be less than it has been recently. </w:t>
            </w:r>
            <w:r w:rsidR="00D77560">
              <w:rPr>
                <w:rFonts w:ascii="Arial" w:hAnsi="Arial" w:cs="Arial"/>
                <w:sz w:val="24"/>
                <w:szCs w:val="24"/>
              </w:rPr>
              <w:t>Assuming</w:t>
            </w:r>
            <w:r>
              <w:rPr>
                <w:rFonts w:ascii="Arial" w:hAnsi="Arial" w:cs="Arial"/>
                <w:sz w:val="24"/>
                <w:szCs w:val="24"/>
              </w:rPr>
              <w:t xml:space="preserve"> the training which new members will need can be provided in-house, the cost of providing this training would be measured in staff time. A firmer estimate of likely annual costs can be </w:t>
            </w:r>
            <w:r w:rsidR="00D77560">
              <w:rPr>
                <w:rFonts w:ascii="Arial" w:hAnsi="Arial" w:cs="Arial"/>
                <w:sz w:val="24"/>
                <w:szCs w:val="24"/>
              </w:rPr>
              <w:t>developed</w:t>
            </w:r>
            <w:r>
              <w:rPr>
                <w:rFonts w:ascii="Arial" w:hAnsi="Arial" w:cs="Arial"/>
                <w:sz w:val="24"/>
                <w:szCs w:val="24"/>
              </w:rPr>
              <w:t xml:space="preserve"> once the elements of the way forward are agreed.</w:t>
            </w:r>
          </w:p>
        </w:tc>
      </w:tr>
    </w:tbl>
    <w:p w:rsidR="008C2A73" w:rsidRPr="000456DA" w:rsidRDefault="008C2A73" w:rsidP="007418EB">
      <w:pPr>
        <w:rPr>
          <w:rFonts w:ascii="Arial" w:hAnsi="Arial" w:cs="Arial"/>
        </w:rPr>
      </w:pPr>
    </w:p>
    <w:sectPr w:rsidR="008C2A73" w:rsidRPr="000456D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6A" w:rsidRDefault="00401A6A" w:rsidP="00FF307A">
      <w:pPr>
        <w:spacing w:after="0" w:line="240" w:lineRule="auto"/>
      </w:pPr>
      <w:r>
        <w:separator/>
      </w:r>
    </w:p>
  </w:endnote>
  <w:endnote w:type="continuationSeparator" w:id="0">
    <w:p w:rsidR="00401A6A" w:rsidRDefault="00401A6A" w:rsidP="00FF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7A" w:rsidRPr="00FF307A" w:rsidRDefault="00FF307A">
    <w:pPr>
      <w:pStyle w:val="Footer"/>
      <w:pBdr>
        <w:top w:val="thinThickSmallGap" w:sz="24" w:space="1" w:color="622423" w:themeColor="accent2" w:themeShade="7F"/>
      </w:pBdr>
      <w:rPr>
        <w:rFonts w:ascii="Arial" w:eastAsiaTheme="majorEastAsia" w:hAnsi="Arial" w:cs="Arial"/>
        <w:sz w:val="20"/>
        <w:szCs w:val="20"/>
      </w:rPr>
    </w:pPr>
    <w:r w:rsidRPr="00FF307A">
      <w:rPr>
        <w:rFonts w:ascii="Arial" w:eastAsiaTheme="majorEastAsia" w:hAnsi="Arial" w:cs="Arial"/>
        <w:sz w:val="20"/>
        <w:szCs w:val="20"/>
      </w:rPr>
      <w:t>Future of an effective Residents’ Forum</w:t>
    </w:r>
    <w:r>
      <w:rPr>
        <w:rFonts w:ascii="Arial" w:eastAsiaTheme="majorEastAsia" w:hAnsi="Arial" w:cs="Arial"/>
        <w:sz w:val="20"/>
        <w:szCs w:val="20"/>
      </w:rPr>
      <w:t xml:space="preserve"> _ Board July 16 </w:t>
    </w:r>
    <w:r w:rsidRPr="00FF307A">
      <w:rPr>
        <w:rFonts w:ascii="Arial" w:eastAsiaTheme="majorEastAsia" w:hAnsi="Arial" w:cs="Arial"/>
        <w:sz w:val="20"/>
        <w:szCs w:val="20"/>
      </w:rPr>
      <w:t xml:space="preserve"> </w:t>
    </w:r>
    <w:r w:rsidRPr="00FF307A">
      <w:rPr>
        <w:rFonts w:ascii="Arial" w:eastAsiaTheme="majorEastAsia" w:hAnsi="Arial" w:cs="Arial"/>
        <w:sz w:val="20"/>
        <w:szCs w:val="20"/>
      </w:rPr>
      <w:ptab w:relativeTo="margin" w:alignment="right" w:leader="none"/>
    </w:r>
    <w:r w:rsidRPr="00FF307A">
      <w:rPr>
        <w:rFonts w:ascii="Arial" w:eastAsiaTheme="majorEastAsia" w:hAnsi="Arial" w:cs="Arial"/>
        <w:sz w:val="20"/>
        <w:szCs w:val="20"/>
      </w:rPr>
      <w:t xml:space="preserve">Page </w:t>
    </w:r>
    <w:r w:rsidRPr="00FF307A">
      <w:rPr>
        <w:rFonts w:ascii="Arial" w:eastAsiaTheme="minorEastAsia" w:hAnsi="Arial" w:cs="Arial"/>
        <w:sz w:val="20"/>
        <w:szCs w:val="20"/>
      </w:rPr>
      <w:fldChar w:fldCharType="begin"/>
    </w:r>
    <w:r w:rsidRPr="00FF307A">
      <w:rPr>
        <w:rFonts w:ascii="Arial" w:hAnsi="Arial" w:cs="Arial"/>
        <w:sz w:val="20"/>
        <w:szCs w:val="20"/>
      </w:rPr>
      <w:instrText xml:space="preserve"> PAGE   \* MERGEFORMAT </w:instrText>
    </w:r>
    <w:r w:rsidRPr="00FF307A">
      <w:rPr>
        <w:rFonts w:ascii="Arial" w:eastAsiaTheme="minorEastAsia" w:hAnsi="Arial" w:cs="Arial"/>
        <w:sz w:val="20"/>
        <w:szCs w:val="20"/>
      </w:rPr>
      <w:fldChar w:fldCharType="separate"/>
    </w:r>
    <w:r w:rsidR="00B97600" w:rsidRPr="00B97600">
      <w:rPr>
        <w:rFonts w:ascii="Arial" w:eastAsiaTheme="majorEastAsia" w:hAnsi="Arial" w:cs="Arial"/>
        <w:noProof/>
        <w:sz w:val="20"/>
        <w:szCs w:val="20"/>
      </w:rPr>
      <w:t>1</w:t>
    </w:r>
    <w:r w:rsidRPr="00FF307A">
      <w:rPr>
        <w:rFonts w:ascii="Arial" w:eastAsiaTheme="majorEastAsia"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6A" w:rsidRDefault="00401A6A" w:rsidP="00FF307A">
      <w:pPr>
        <w:spacing w:after="0" w:line="240" w:lineRule="auto"/>
      </w:pPr>
      <w:r>
        <w:separator/>
      </w:r>
    </w:p>
  </w:footnote>
  <w:footnote w:type="continuationSeparator" w:id="0">
    <w:p w:rsidR="00401A6A" w:rsidRDefault="00401A6A" w:rsidP="00FF3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00FB1"/>
    <w:multiLevelType w:val="hybridMultilevel"/>
    <w:tmpl w:val="6200F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A304A5E"/>
    <w:multiLevelType w:val="hybridMultilevel"/>
    <w:tmpl w:val="8AC8A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73"/>
    <w:rsid w:val="000456DA"/>
    <w:rsid w:val="00144153"/>
    <w:rsid w:val="001A444B"/>
    <w:rsid w:val="001C5E61"/>
    <w:rsid w:val="002035E9"/>
    <w:rsid w:val="002054BE"/>
    <w:rsid w:val="0022304F"/>
    <w:rsid w:val="002418A6"/>
    <w:rsid w:val="002F2D72"/>
    <w:rsid w:val="002F48CB"/>
    <w:rsid w:val="003449F0"/>
    <w:rsid w:val="00373623"/>
    <w:rsid w:val="00392419"/>
    <w:rsid w:val="0039621A"/>
    <w:rsid w:val="003A14A2"/>
    <w:rsid w:val="003D63CF"/>
    <w:rsid w:val="00401A6A"/>
    <w:rsid w:val="0045579A"/>
    <w:rsid w:val="004B57B1"/>
    <w:rsid w:val="00513AEB"/>
    <w:rsid w:val="00530A0D"/>
    <w:rsid w:val="00543808"/>
    <w:rsid w:val="00555E94"/>
    <w:rsid w:val="00571365"/>
    <w:rsid w:val="00591BF2"/>
    <w:rsid w:val="005B1C8B"/>
    <w:rsid w:val="005E1347"/>
    <w:rsid w:val="00685592"/>
    <w:rsid w:val="006C0E8B"/>
    <w:rsid w:val="00722ED5"/>
    <w:rsid w:val="0074028D"/>
    <w:rsid w:val="007418EB"/>
    <w:rsid w:val="00743812"/>
    <w:rsid w:val="00750E87"/>
    <w:rsid w:val="0075583E"/>
    <w:rsid w:val="007C788D"/>
    <w:rsid w:val="007E4B9A"/>
    <w:rsid w:val="007F60B2"/>
    <w:rsid w:val="008C2A73"/>
    <w:rsid w:val="008F4A28"/>
    <w:rsid w:val="009007D3"/>
    <w:rsid w:val="0093497A"/>
    <w:rsid w:val="009A79AB"/>
    <w:rsid w:val="00A21FE1"/>
    <w:rsid w:val="00A62B6A"/>
    <w:rsid w:val="00A74955"/>
    <w:rsid w:val="00B1405E"/>
    <w:rsid w:val="00B42129"/>
    <w:rsid w:val="00B61F0B"/>
    <w:rsid w:val="00B97600"/>
    <w:rsid w:val="00BA107B"/>
    <w:rsid w:val="00BA40ED"/>
    <w:rsid w:val="00BA6DEF"/>
    <w:rsid w:val="00BE1CA8"/>
    <w:rsid w:val="00C337EF"/>
    <w:rsid w:val="00C63254"/>
    <w:rsid w:val="00C91821"/>
    <w:rsid w:val="00CB36B1"/>
    <w:rsid w:val="00CB6D54"/>
    <w:rsid w:val="00D13768"/>
    <w:rsid w:val="00D56BD9"/>
    <w:rsid w:val="00D60393"/>
    <w:rsid w:val="00D77560"/>
    <w:rsid w:val="00E46DD7"/>
    <w:rsid w:val="00EA7D72"/>
    <w:rsid w:val="00EC5AD9"/>
    <w:rsid w:val="00F10523"/>
    <w:rsid w:val="00F32586"/>
    <w:rsid w:val="00F8149F"/>
    <w:rsid w:val="00F93619"/>
    <w:rsid w:val="00FA6D63"/>
    <w:rsid w:val="00FF3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2A7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A73"/>
    <w:rPr>
      <w:rFonts w:ascii="Calibri" w:hAnsi="Calibri"/>
      <w:szCs w:val="21"/>
    </w:rPr>
  </w:style>
  <w:style w:type="table" w:styleId="TableGrid">
    <w:name w:val="Table Grid"/>
    <w:basedOn w:val="TableNormal"/>
    <w:uiPriority w:val="59"/>
    <w:rsid w:val="00EA7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07A"/>
  </w:style>
  <w:style w:type="paragraph" w:styleId="Footer">
    <w:name w:val="footer"/>
    <w:basedOn w:val="Normal"/>
    <w:link w:val="FooterChar"/>
    <w:uiPriority w:val="99"/>
    <w:unhideWhenUsed/>
    <w:rsid w:val="00FF3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07A"/>
  </w:style>
  <w:style w:type="paragraph" w:styleId="BalloonText">
    <w:name w:val="Balloon Text"/>
    <w:basedOn w:val="Normal"/>
    <w:link w:val="BalloonTextChar"/>
    <w:uiPriority w:val="99"/>
    <w:semiHidden/>
    <w:unhideWhenUsed/>
    <w:rsid w:val="00FF3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2A7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A73"/>
    <w:rPr>
      <w:rFonts w:ascii="Calibri" w:hAnsi="Calibri"/>
      <w:szCs w:val="21"/>
    </w:rPr>
  </w:style>
  <w:style w:type="table" w:styleId="TableGrid">
    <w:name w:val="Table Grid"/>
    <w:basedOn w:val="TableNormal"/>
    <w:uiPriority w:val="59"/>
    <w:rsid w:val="00EA7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07A"/>
  </w:style>
  <w:style w:type="paragraph" w:styleId="Footer">
    <w:name w:val="footer"/>
    <w:basedOn w:val="Normal"/>
    <w:link w:val="FooterChar"/>
    <w:uiPriority w:val="99"/>
    <w:unhideWhenUsed/>
    <w:rsid w:val="00FF3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07A"/>
  </w:style>
  <w:style w:type="paragraph" w:styleId="BalloonText">
    <w:name w:val="Balloon Text"/>
    <w:basedOn w:val="Normal"/>
    <w:link w:val="BalloonTextChar"/>
    <w:uiPriority w:val="99"/>
    <w:semiHidden/>
    <w:unhideWhenUsed/>
    <w:rsid w:val="00FF3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6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Melville</dc:creator>
  <cp:lastModifiedBy>Valerie Sharpe</cp:lastModifiedBy>
  <cp:revision>2</cp:revision>
  <cp:lastPrinted>2016-07-19T18:57:00Z</cp:lastPrinted>
  <dcterms:created xsi:type="dcterms:W3CDTF">2016-07-19T18:58:00Z</dcterms:created>
  <dcterms:modified xsi:type="dcterms:W3CDTF">2016-07-19T18:58:00Z</dcterms:modified>
</cp:coreProperties>
</file>