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E5" w:rsidRPr="005A0608" w:rsidRDefault="000150E5" w:rsidP="000150E5">
      <w:pPr>
        <w:rPr>
          <w:rFonts w:ascii="Arial" w:hAnsi="Arial" w:cs="Arial"/>
          <w:b/>
          <w:bCs/>
          <w:sz w:val="36"/>
          <w:szCs w:val="36"/>
        </w:rPr>
      </w:pPr>
      <w:r w:rsidRPr="005A0608">
        <w:rPr>
          <w:rFonts w:ascii="Arial" w:hAnsi="Arial" w:cs="Arial"/>
          <w:b/>
          <w:bCs/>
          <w:sz w:val="36"/>
          <w:szCs w:val="36"/>
        </w:rPr>
        <w:t>Hexagon Housing Association Ltd</w:t>
      </w:r>
    </w:p>
    <w:p w:rsidR="000150E5" w:rsidRPr="00CA070B" w:rsidRDefault="000150E5" w:rsidP="000150E5">
      <w:pPr>
        <w:rPr>
          <w:rFonts w:ascii="Arial" w:hAnsi="Arial" w:cs="Arial"/>
          <w:b/>
          <w:bCs/>
          <w:szCs w:val="24"/>
        </w:rPr>
      </w:pPr>
    </w:p>
    <w:p w:rsidR="000150E5" w:rsidRPr="005A0608" w:rsidRDefault="000150E5" w:rsidP="000150E5">
      <w:pPr>
        <w:rPr>
          <w:rFonts w:ascii="Arial" w:hAnsi="Arial" w:cs="Arial"/>
          <w:b/>
          <w:bCs/>
          <w:sz w:val="36"/>
          <w:szCs w:val="36"/>
        </w:rPr>
      </w:pPr>
      <w:r w:rsidRPr="005A0608">
        <w:rPr>
          <w:rFonts w:ascii="Arial" w:hAnsi="Arial" w:cs="Arial"/>
          <w:b/>
          <w:bCs/>
          <w:sz w:val="36"/>
          <w:szCs w:val="36"/>
        </w:rPr>
        <w:t>Board of Management</w:t>
      </w:r>
    </w:p>
    <w:p w:rsidR="000150E5" w:rsidRPr="00CA070B" w:rsidRDefault="000150E5" w:rsidP="000150E5">
      <w:pPr>
        <w:rPr>
          <w:rFonts w:ascii="Arial" w:hAnsi="Arial" w:cs="Arial"/>
          <w:b/>
          <w:bCs/>
          <w:szCs w:val="24"/>
        </w:rPr>
      </w:pPr>
    </w:p>
    <w:p w:rsidR="000150E5" w:rsidRPr="005A0608" w:rsidRDefault="00481BE2" w:rsidP="000150E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26</w:t>
      </w:r>
      <w:r w:rsidRPr="00481BE2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bCs/>
          <w:sz w:val="36"/>
          <w:szCs w:val="36"/>
        </w:rPr>
        <w:t xml:space="preserve"> July</w:t>
      </w:r>
      <w:r w:rsidR="000150E5">
        <w:rPr>
          <w:rFonts w:ascii="Arial" w:hAnsi="Arial" w:cs="Arial"/>
          <w:b/>
          <w:bCs/>
          <w:sz w:val="36"/>
          <w:szCs w:val="36"/>
        </w:rPr>
        <w:t xml:space="preserve"> 2016</w:t>
      </w:r>
    </w:p>
    <w:p w:rsidR="000150E5" w:rsidRPr="00CA070B" w:rsidRDefault="000150E5" w:rsidP="000150E5">
      <w:pPr>
        <w:rPr>
          <w:rFonts w:ascii="Arial" w:hAnsi="Arial" w:cs="Arial"/>
          <w:b/>
          <w:bCs/>
          <w:szCs w:val="24"/>
        </w:rPr>
      </w:pPr>
    </w:p>
    <w:p w:rsidR="000150E5" w:rsidRPr="005A0608" w:rsidRDefault="000150E5" w:rsidP="000150E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Agenda Item </w:t>
      </w:r>
      <w:r w:rsidR="00894391">
        <w:rPr>
          <w:rFonts w:ascii="Arial" w:hAnsi="Arial" w:cs="Arial"/>
          <w:b/>
          <w:bCs/>
          <w:sz w:val="36"/>
          <w:szCs w:val="36"/>
        </w:rPr>
        <w:t>22</w:t>
      </w:r>
      <w:bookmarkStart w:id="0" w:name="_GoBack"/>
      <w:bookmarkEnd w:id="0"/>
      <w:r w:rsidRPr="00793680">
        <w:rPr>
          <w:rFonts w:ascii="Arial" w:hAnsi="Arial" w:cs="Arial"/>
          <w:b/>
          <w:bCs/>
          <w:sz w:val="36"/>
          <w:szCs w:val="36"/>
        </w:rPr>
        <w:t>(a)</w:t>
      </w:r>
    </w:p>
    <w:p w:rsidR="000150E5" w:rsidRPr="00CA070B" w:rsidRDefault="000150E5" w:rsidP="000150E5">
      <w:pPr>
        <w:rPr>
          <w:rFonts w:ascii="Arial" w:hAnsi="Arial" w:cs="Arial"/>
          <w:b/>
          <w:bCs/>
          <w:szCs w:val="24"/>
        </w:rPr>
      </w:pPr>
    </w:p>
    <w:p w:rsidR="000150E5" w:rsidRPr="005A0608" w:rsidRDefault="000150E5" w:rsidP="000150E5">
      <w:pPr>
        <w:rPr>
          <w:rFonts w:ascii="Arial" w:hAnsi="Arial" w:cs="Arial"/>
          <w:b/>
          <w:bCs/>
          <w:sz w:val="36"/>
          <w:szCs w:val="36"/>
        </w:rPr>
      </w:pPr>
      <w:r w:rsidRPr="005A0608">
        <w:rPr>
          <w:rFonts w:ascii="Arial" w:hAnsi="Arial" w:cs="Arial"/>
          <w:b/>
          <w:bCs/>
          <w:sz w:val="36"/>
          <w:szCs w:val="36"/>
        </w:rPr>
        <w:t>Use of Company Seal</w:t>
      </w:r>
    </w:p>
    <w:p w:rsidR="000150E5" w:rsidRPr="00CA070B" w:rsidRDefault="000150E5" w:rsidP="000150E5">
      <w:pPr>
        <w:rPr>
          <w:rFonts w:ascii="Arial" w:hAnsi="Arial" w:cs="Arial"/>
          <w:b/>
          <w:bCs/>
          <w:szCs w:val="24"/>
        </w:rPr>
      </w:pPr>
    </w:p>
    <w:p w:rsidR="000150E5" w:rsidRPr="005A0608" w:rsidRDefault="000150E5" w:rsidP="000150E5">
      <w:pPr>
        <w:pBdr>
          <w:bottom w:val="single" w:sz="12" w:space="1" w:color="auto"/>
        </w:pBdr>
        <w:rPr>
          <w:rFonts w:ascii="Arial" w:hAnsi="Arial" w:cs="Arial"/>
          <w:b/>
          <w:bCs/>
          <w:sz w:val="36"/>
          <w:szCs w:val="36"/>
        </w:rPr>
      </w:pPr>
      <w:r w:rsidRPr="005A0608">
        <w:rPr>
          <w:rFonts w:ascii="Arial" w:hAnsi="Arial" w:cs="Arial"/>
          <w:b/>
          <w:bCs/>
          <w:sz w:val="36"/>
          <w:szCs w:val="36"/>
        </w:rPr>
        <w:t xml:space="preserve">Report by the Chief Executive </w:t>
      </w:r>
    </w:p>
    <w:p w:rsidR="000150E5" w:rsidRPr="005A0608" w:rsidRDefault="000150E5" w:rsidP="000150E5">
      <w:pPr>
        <w:rPr>
          <w:rFonts w:ascii="Arial" w:hAnsi="Arial" w:cs="Arial"/>
        </w:rPr>
      </w:pPr>
    </w:p>
    <w:p w:rsidR="000150E5" w:rsidRPr="005A0608" w:rsidRDefault="000150E5" w:rsidP="000150E5">
      <w:pPr>
        <w:numPr>
          <w:ilvl w:val="0"/>
          <w:numId w:val="1"/>
        </w:num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5A0608">
        <w:rPr>
          <w:rFonts w:ascii="Arial" w:hAnsi="Arial" w:cs="Arial"/>
          <w:b/>
          <w:bCs/>
          <w:sz w:val="24"/>
          <w:szCs w:val="24"/>
        </w:rPr>
        <w:t>Summary</w:t>
      </w:r>
    </w:p>
    <w:p w:rsidR="000150E5" w:rsidRPr="005A0608" w:rsidRDefault="000150E5" w:rsidP="000150E5">
      <w:pPr>
        <w:rPr>
          <w:rFonts w:ascii="Arial" w:hAnsi="Arial" w:cs="Arial"/>
          <w:b/>
          <w:bCs/>
          <w:sz w:val="24"/>
          <w:szCs w:val="24"/>
        </w:rPr>
      </w:pPr>
    </w:p>
    <w:p w:rsidR="000150E5" w:rsidRDefault="000150E5" w:rsidP="000150E5">
      <w:pPr>
        <w:numPr>
          <w:ilvl w:val="1"/>
          <w:numId w:val="2"/>
        </w:numPr>
        <w:tabs>
          <w:tab w:val="left" w:pos="705"/>
        </w:tabs>
        <w:ind w:left="705" w:hanging="705"/>
        <w:rPr>
          <w:rFonts w:ascii="Arial" w:hAnsi="Arial" w:cs="Arial"/>
          <w:sz w:val="24"/>
          <w:szCs w:val="24"/>
        </w:rPr>
      </w:pPr>
      <w:r w:rsidRPr="005A0608">
        <w:rPr>
          <w:rFonts w:ascii="Arial" w:hAnsi="Arial" w:cs="Arial"/>
          <w:sz w:val="24"/>
          <w:szCs w:val="24"/>
        </w:rPr>
        <w:t xml:space="preserve">The following details the use of the Company Seal since the </w:t>
      </w:r>
      <w:r>
        <w:rPr>
          <w:rFonts w:ascii="Arial" w:hAnsi="Arial" w:cs="Arial"/>
          <w:sz w:val="24"/>
          <w:szCs w:val="24"/>
        </w:rPr>
        <w:t xml:space="preserve">last </w:t>
      </w:r>
      <w:r w:rsidRPr="005A0608">
        <w:rPr>
          <w:rFonts w:ascii="Arial" w:hAnsi="Arial" w:cs="Arial"/>
          <w:sz w:val="24"/>
          <w:szCs w:val="24"/>
        </w:rPr>
        <w:t>Board Meeting.</w:t>
      </w:r>
    </w:p>
    <w:p w:rsidR="000150E5" w:rsidRDefault="000150E5" w:rsidP="000150E5">
      <w:pPr>
        <w:tabs>
          <w:tab w:val="left" w:pos="705"/>
        </w:tabs>
        <w:rPr>
          <w:rFonts w:ascii="Arial" w:hAnsi="Arial" w:cs="Arial"/>
          <w:sz w:val="24"/>
          <w:szCs w:val="24"/>
        </w:rPr>
      </w:pPr>
    </w:p>
    <w:p w:rsidR="009A3F2D" w:rsidRDefault="009A3F2D" w:rsidP="000150E5">
      <w:pPr>
        <w:ind w:left="705"/>
        <w:rPr>
          <w:rFonts w:ascii="Arial" w:hAnsi="Arial" w:cs="Arial"/>
          <w:sz w:val="24"/>
          <w:szCs w:val="24"/>
        </w:rPr>
      </w:pPr>
    </w:p>
    <w:p w:rsidR="00481BE2" w:rsidRDefault="00481BE2" w:rsidP="000150E5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2060</w:t>
      </w:r>
      <w:r>
        <w:rPr>
          <w:rFonts w:ascii="Arial" w:hAnsi="Arial" w:cs="Arial"/>
          <w:sz w:val="24"/>
          <w:szCs w:val="24"/>
        </w:rPr>
        <w:tab/>
        <w:t xml:space="preserve">Deed of Variation re: 54 </w:t>
      </w:r>
      <w:proofErr w:type="spellStart"/>
      <w:r>
        <w:rPr>
          <w:rFonts w:ascii="Arial" w:hAnsi="Arial" w:cs="Arial"/>
          <w:sz w:val="24"/>
          <w:szCs w:val="24"/>
        </w:rPr>
        <w:t>Parkspring</w:t>
      </w:r>
      <w:proofErr w:type="spellEnd"/>
      <w:r>
        <w:rPr>
          <w:rFonts w:ascii="Arial" w:hAnsi="Arial" w:cs="Arial"/>
          <w:sz w:val="24"/>
          <w:szCs w:val="24"/>
        </w:rPr>
        <w:t xml:space="preserve"> Court, DA8</w:t>
      </w:r>
    </w:p>
    <w:p w:rsidR="00481BE2" w:rsidRDefault="00481BE2" w:rsidP="000150E5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2061</w:t>
      </w:r>
      <w:r>
        <w:rPr>
          <w:rFonts w:ascii="Arial" w:hAnsi="Arial" w:cs="Arial"/>
          <w:sz w:val="24"/>
          <w:szCs w:val="24"/>
        </w:rPr>
        <w:tab/>
        <w:t>Contract document re: Grounds Maintenance: Clean Green</w:t>
      </w:r>
    </w:p>
    <w:p w:rsidR="00481BE2" w:rsidRDefault="00481BE2" w:rsidP="000150E5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2062</w:t>
      </w:r>
      <w:r>
        <w:rPr>
          <w:rFonts w:ascii="Arial" w:hAnsi="Arial" w:cs="Arial"/>
          <w:sz w:val="24"/>
          <w:szCs w:val="24"/>
        </w:rPr>
        <w:tab/>
        <w:t xml:space="preserve">Deed of collateral warranty re: 32 </w:t>
      </w:r>
      <w:proofErr w:type="spellStart"/>
      <w:r>
        <w:rPr>
          <w:rFonts w:ascii="Arial" w:hAnsi="Arial" w:cs="Arial"/>
          <w:sz w:val="24"/>
          <w:szCs w:val="24"/>
        </w:rPr>
        <w:t>Biggin</w:t>
      </w:r>
      <w:proofErr w:type="spellEnd"/>
      <w:r>
        <w:rPr>
          <w:rFonts w:ascii="Arial" w:hAnsi="Arial" w:cs="Arial"/>
          <w:sz w:val="24"/>
          <w:szCs w:val="24"/>
        </w:rPr>
        <w:t xml:space="preserve"> Way, SE19</w:t>
      </w:r>
    </w:p>
    <w:p w:rsidR="00481BE2" w:rsidRDefault="00481BE2" w:rsidP="000150E5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2063</w:t>
      </w:r>
      <w:r>
        <w:rPr>
          <w:rFonts w:ascii="Arial" w:hAnsi="Arial" w:cs="Arial"/>
          <w:sz w:val="24"/>
          <w:szCs w:val="24"/>
        </w:rPr>
        <w:tab/>
        <w:t xml:space="preserve">Contract document re: Grounds maintenance: </w:t>
      </w:r>
      <w:proofErr w:type="spellStart"/>
      <w:r>
        <w:rPr>
          <w:rFonts w:ascii="Arial" w:hAnsi="Arial" w:cs="Arial"/>
          <w:sz w:val="24"/>
          <w:szCs w:val="24"/>
        </w:rPr>
        <w:t>Clearscapes</w:t>
      </w:r>
      <w:proofErr w:type="spellEnd"/>
    </w:p>
    <w:p w:rsidR="00481BE2" w:rsidRDefault="00481BE2" w:rsidP="000150E5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2064</w:t>
      </w:r>
      <w:r>
        <w:rPr>
          <w:rFonts w:ascii="Arial" w:hAnsi="Arial" w:cs="Arial"/>
          <w:sz w:val="24"/>
          <w:szCs w:val="24"/>
        </w:rPr>
        <w:tab/>
        <w:t>Warranties re: 167-179 Lewisham Road, SE13</w:t>
      </w:r>
    </w:p>
    <w:p w:rsidR="00481BE2" w:rsidRDefault="00481BE2" w:rsidP="000150E5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2065</w:t>
      </w:r>
      <w:r>
        <w:rPr>
          <w:rFonts w:ascii="Arial" w:hAnsi="Arial" w:cs="Arial"/>
          <w:sz w:val="24"/>
          <w:szCs w:val="24"/>
        </w:rPr>
        <w:tab/>
        <w:t>Warranty re: Mitcham Road, Croydon CR0</w:t>
      </w:r>
    </w:p>
    <w:p w:rsidR="00481BE2" w:rsidRDefault="00481BE2" w:rsidP="000150E5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2066</w:t>
      </w:r>
      <w:r>
        <w:rPr>
          <w:rFonts w:ascii="Arial" w:hAnsi="Arial" w:cs="Arial"/>
          <w:sz w:val="24"/>
          <w:szCs w:val="24"/>
        </w:rPr>
        <w:tab/>
        <w:t>Warranties re: 39 Samuel Street, SE18</w:t>
      </w:r>
    </w:p>
    <w:p w:rsidR="00481BE2" w:rsidRDefault="00481BE2" w:rsidP="000150E5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2067</w:t>
      </w:r>
      <w:r>
        <w:rPr>
          <w:rFonts w:ascii="Arial" w:hAnsi="Arial" w:cs="Arial"/>
          <w:sz w:val="24"/>
          <w:szCs w:val="24"/>
        </w:rPr>
        <w:tab/>
        <w:t xml:space="preserve">Lease re: 1 </w:t>
      </w:r>
      <w:proofErr w:type="spellStart"/>
      <w:r>
        <w:rPr>
          <w:rFonts w:ascii="Arial" w:hAnsi="Arial" w:cs="Arial"/>
          <w:sz w:val="24"/>
          <w:szCs w:val="24"/>
        </w:rPr>
        <w:t>Parkspring</w:t>
      </w:r>
      <w:proofErr w:type="spellEnd"/>
      <w:r>
        <w:rPr>
          <w:rFonts w:ascii="Arial" w:hAnsi="Arial" w:cs="Arial"/>
          <w:sz w:val="24"/>
          <w:szCs w:val="24"/>
        </w:rPr>
        <w:t xml:space="preserve"> Court, 102 Erith High Street, </w:t>
      </w:r>
      <w:proofErr w:type="gramStart"/>
      <w:r>
        <w:rPr>
          <w:rFonts w:ascii="Arial" w:hAnsi="Arial" w:cs="Arial"/>
          <w:sz w:val="24"/>
          <w:szCs w:val="24"/>
        </w:rPr>
        <w:t>DA8</w:t>
      </w:r>
      <w:proofErr w:type="gramEnd"/>
    </w:p>
    <w:p w:rsidR="00481BE2" w:rsidRDefault="00481BE2" w:rsidP="000150E5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2068</w:t>
      </w:r>
      <w:r>
        <w:rPr>
          <w:rFonts w:ascii="Arial" w:hAnsi="Arial" w:cs="Arial"/>
          <w:sz w:val="24"/>
          <w:szCs w:val="24"/>
        </w:rPr>
        <w:tab/>
        <w:t>Deed of variation re: London Road, Crayford</w:t>
      </w:r>
    </w:p>
    <w:p w:rsidR="00481BE2" w:rsidRDefault="00481BE2" w:rsidP="000150E5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2069</w:t>
      </w:r>
      <w:r>
        <w:rPr>
          <w:rFonts w:ascii="Arial" w:hAnsi="Arial" w:cs="Arial"/>
          <w:sz w:val="24"/>
          <w:szCs w:val="24"/>
        </w:rPr>
        <w:tab/>
        <w:t>Shared ownership lease re: 20 Lyles Court, DA1</w:t>
      </w:r>
    </w:p>
    <w:p w:rsidR="00481BE2" w:rsidRDefault="00481BE2" w:rsidP="000150E5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2070</w:t>
      </w:r>
      <w:r>
        <w:rPr>
          <w:rFonts w:ascii="Arial" w:hAnsi="Arial" w:cs="Arial"/>
          <w:sz w:val="24"/>
          <w:szCs w:val="24"/>
        </w:rPr>
        <w:tab/>
        <w:t>Shared ownership lease re: 17 Lyles Court, DA1</w:t>
      </w:r>
    </w:p>
    <w:p w:rsidR="00481BE2" w:rsidRDefault="00481BE2" w:rsidP="000150E5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2071</w:t>
      </w:r>
      <w:r>
        <w:rPr>
          <w:rFonts w:ascii="Arial" w:hAnsi="Arial" w:cs="Arial"/>
          <w:sz w:val="24"/>
          <w:szCs w:val="24"/>
        </w:rPr>
        <w:tab/>
        <w:t>TR1 Form re: Fairway House, 53 Dartmouth Road, SE23</w:t>
      </w:r>
    </w:p>
    <w:p w:rsidR="00481BE2" w:rsidRDefault="00481BE2" w:rsidP="000150E5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2072</w:t>
      </w:r>
      <w:r>
        <w:rPr>
          <w:rFonts w:ascii="Arial" w:hAnsi="Arial" w:cs="Arial"/>
          <w:sz w:val="24"/>
          <w:szCs w:val="24"/>
        </w:rPr>
        <w:tab/>
        <w:t>Design &amp; Build contract re: 53 Dartmouth Road, SE23</w:t>
      </w:r>
    </w:p>
    <w:p w:rsidR="00481BE2" w:rsidRDefault="00481BE2" w:rsidP="000150E5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2073</w:t>
      </w:r>
      <w:r>
        <w:rPr>
          <w:rFonts w:ascii="Arial" w:hAnsi="Arial" w:cs="Arial"/>
          <w:sz w:val="24"/>
          <w:szCs w:val="24"/>
        </w:rPr>
        <w:tab/>
        <w:t>Agreement for lease re: 53 Dartmouth Road, SE23</w:t>
      </w:r>
    </w:p>
    <w:p w:rsidR="00481BE2" w:rsidRDefault="00481BE2" w:rsidP="000150E5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2074</w:t>
      </w:r>
      <w:r>
        <w:rPr>
          <w:rFonts w:ascii="Arial" w:hAnsi="Arial" w:cs="Arial"/>
          <w:sz w:val="24"/>
          <w:szCs w:val="24"/>
        </w:rPr>
        <w:tab/>
        <w:t>Shared ownership lease re: 18 Lyles Court, DA1</w:t>
      </w:r>
    </w:p>
    <w:p w:rsidR="00481BE2" w:rsidRDefault="00481BE2" w:rsidP="000150E5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2075</w:t>
      </w:r>
      <w:r>
        <w:rPr>
          <w:rFonts w:ascii="Arial" w:hAnsi="Arial" w:cs="Arial"/>
          <w:sz w:val="24"/>
          <w:szCs w:val="24"/>
        </w:rPr>
        <w:tab/>
        <w:t>Shared ownership lease re: 26 Lyles Court, DA1</w:t>
      </w:r>
    </w:p>
    <w:p w:rsidR="00481BE2" w:rsidRDefault="00481BE2" w:rsidP="000150E5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2076</w:t>
      </w:r>
      <w:r>
        <w:rPr>
          <w:rFonts w:ascii="Arial" w:hAnsi="Arial" w:cs="Arial"/>
          <w:sz w:val="24"/>
          <w:szCs w:val="24"/>
        </w:rPr>
        <w:tab/>
        <w:t>Shared ownership lease re: 19 Lyles Court, DA1</w:t>
      </w:r>
    </w:p>
    <w:p w:rsidR="00481BE2" w:rsidRDefault="00481BE2" w:rsidP="000150E5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2077</w:t>
      </w:r>
      <w:r>
        <w:rPr>
          <w:rFonts w:ascii="Arial" w:hAnsi="Arial" w:cs="Arial"/>
          <w:sz w:val="24"/>
          <w:szCs w:val="24"/>
        </w:rPr>
        <w:tab/>
        <w:t>Shared ownership lease re: 25 Lyles Court, DA1</w:t>
      </w:r>
    </w:p>
    <w:p w:rsidR="00481BE2" w:rsidRDefault="00481BE2" w:rsidP="000150E5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2078</w:t>
      </w:r>
      <w:r>
        <w:rPr>
          <w:rFonts w:ascii="Arial" w:hAnsi="Arial" w:cs="Arial"/>
          <w:sz w:val="24"/>
          <w:szCs w:val="24"/>
        </w:rPr>
        <w:tab/>
        <w:t xml:space="preserve">Deed of variation re: Land at </w:t>
      </w:r>
      <w:proofErr w:type="spellStart"/>
      <w:r>
        <w:rPr>
          <w:rFonts w:ascii="Arial" w:hAnsi="Arial" w:cs="Arial"/>
          <w:sz w:val="24"/>
          <w:szCs w:val="24"/>
        </w:rPr>
        <w:t>Glynde</w:t>
      </w:r>
      <w:proofErr w:type="spellEnd"/>
      <w:r>
        <w:rPr>
          <w:rFonts w:ascii="Arial" w:hAnsi="Arial" w:cs="Arial"/>
          <w:sz w:val="24"/>
          <w:szCs w:val="24"/>
        </w:rPr>
        <w:t xml:space="preserve"> Road, DA7</w:t>
      </w:r>
    </w:p>
    <w:p w:rsidR="00481BE2" w:rsidRPr="000150E5" w:rsidRDefault="00481BE2" w:rsidP="000150E5">
      <w:pPr>
        <w:ind w:left="705"/>
        <w:rPr>
          <w:rFonts w:ascii="Arial" w:hAnsi="Arial" w:cs="Arial"/>
          <w:sz w:val="24"/>
          <w:szCs w:val="24"/>
        </w:rPr>
      </w:pPr>
    </w:p>
    <w:p w:rsidR="000150E5" w:rsidRDefault="000150E5" w:rsidP="000150E5"/>
    <w:p w:rsidR="000150E5" w:rsidRDefault="000150E5" w:rsidP="000150E5"/>
    <w:p w:rsidR="004F5F30" w:rsidRDefault="00894391"/>
    <w:sectPr w:rsidR="004F5F30" w:rsidSect="00CA070B">
      <w:footerReference w:type="first" r:id="rId8"/>
      <w:pgSz w:w="11909" w:h="16834" w:code="9"/>
      <w:pgMar w:top="720" w:right="1138" w:bottom="720" w:left="1138" w:header="28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E5" w:rsidRDefault="000150E5" w:rsidP="000150E5">
      <w:r>
        <w:separator/>
      </w:r>
    </w:p>
  </w:endnote>
  <w:endnote w:type="continuationSeparator" w:id="0">
    <w:p w:rsidR="000150E5" w:rsidRDefault="000150E5" w:rsidP="0001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0B" w:rsidRDefault="00894391">
    <w:pPr>
      <w:pStyle w:val="Footer"/>
      <w:pBdr>
        <w:bottom w:val="single" w:sz="12" w:space="1" w:color="auto"/>
      </w:pBdr>
      <w:rPr>
        <w:b/>
        <w:bCs/>
      </w:rPr>
    </w:pPr>
  </w:p>
  <w:p w:rsidR="00CA070B" w:rsidRDefault="009A3F2D">
    <w:pPr>
      <w:pStyle w:val="Footer"/>
    </w:pPr>
    <w:r>
      <w:rPr>
        <w:rFonts w:ascii="Arial" w:hAnsi="Arial" w:cs="Arial"/>
        <w:sz w:val="20"/>
        <w:szCs w:val="20"/>
      </w:rPr>
      <w:t>U</w:t>
    </w:r>
    <w:r w:rsidRPr="00A97239">
      <w:rPr>
        <w:rFonts w:ascii="Arial" w:hAnsi="Arial" w:cs="Arial"/>
        <w:sz w:val="20"/>
        <w:szCs w:val="20"/>
      </w:rPr>
      <w:t xml:space="preserve">se of Company Seal - Report to the Board </w:t>
    </w:r>
    <w:r w:rsidR="000150E5">
      <w:rPr>
        <w:rFonts w:ascii="Arial" w:hAnsi="Arial" w:cs="Arial"/>
        <w:sz w:val="20"/>
        <w:szCs w:val="20"/>
      </w:rPr>
      <w:t xml:space="preserve">– </w:t>
    </w:r>
    <w:r w:rsidR="00481BE2">
      <w:rPr>
        <w:rFonts w:ascii="Arial" w:hAnsi="Arial" w:cs="Arial"/>
        <w:sz w:val="20"/>
        <w:szCs w:val="20"/>
      </w:rPr>
      <w:t>26</w:t>
    </w:r>
    <w:r w:rsidR="00481BE2" w:rsidRPr="00481BE2">
      <w:rPr>
        <w:rFonts w:ascii="Arial" w:hAnsi="Arial" w:cs="Arial"/>
        <w:sz w:val="20"/>
        <w:szCs w:val="20"/>
        <w:vertAlign w:val="superscript"/>
      </w:rPr>
      <w:t>th</w:t>
    </w:r>
    <w:r w:rsidR="00481BE2">
      <w:rPr>
        <w:rFonts w:ascii="Arial" w:hAnsi="Arial" w:cs="Arial"/>
        <w:sz w:val="20"/>
        <w:szCs w:val="20"/>
      </w:rPr>
      <w:t xml:space="preserve"> July</w:t>
    </w:r>
    <w:r>
      <w:rPr>
        <w:rFonts w:ascii="Arial" w:hAnsi="Arial" w:cs="Arial"/>
        <w:sz w:val="20"/>
        <w:szCs w:val="20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E5" w:rsidRDefault="000150E5" w:rsidP="000150E5">
      <w:r>
        <w:separator/>
      </w:r>
    </w:p>
  </w:footnote>
  <w:footnote w:type="continuationSeparator" w:id="0">
    <w:p w:rsidR="000150E5" w:rsidRDefault="000150E5" w:rsidP="00015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6839"/>
    <w:multiLevelType w:val="multilevel"/>
    <w:tmpl w:val="4D120F54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">
    <w:nsid w:val="32B9253D"/>
    <w:multiLevelType w:val="multilevel"/>
    <w:tmpl w:val="8DA81034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E5"/>
    <w:rsid w:val="000150E5"/>
    <w:rsid w:val="000C4822"/>
    <w:rsid w:val="00481BE2"/>
    <w:rsid w:val="00894391"/>
    <w:rsid w:val="009A3F2D"/>
    <w:rsid w:val="00CA6B21"/>
    <w:rsid w:val="00CF1171"/>
    <w:rsid w:val="00DA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150E5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150E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5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0E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150E5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150E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5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0E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Sharpe</dc:creator>
  <cp:lastModifiedBy>Valerie Sharpe</cp:lastModifiedBy>
  <cp:revision>3</cp:revision>
  <cp:lastPrinted>2016-07-20T12:45:00Z</cp:lastPrinted>
  <dcterms:created xsi:type="dcterms:W3CDTF">2016-07-15T12:07:00Z</dcterms:created>
  <dcterms:modified xsi:type="dcterms:W3CDTF">2016-07-20T12:45:00Z</dcterms:modified>
</cp:coreProperties>
</file>