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1430"/>
        <w:gridCol w:w="1832"/>
        <w:gridCol w:w="1672"/>
        <w:gridCol w:w="1751"/>
        <w:gridCol w:w="1752"/>
        <w:gridCol w:w="1745"/>
        <w:gridCol w:w="1753"/>
        <w:gridCol w:w="1752"/>
        <w:gridCol w:w="1752"/>
        <w:gridCol w:w="1751"/>
        <w:gridCol w:w="1743"/>
      </w:tblGrid>
      <w:tr w:rsidR="00CC4FA9" w:rsidRPr="000450E3" w:rsidTr="008B31C0">
        <w:trPr>
          <w:cantSplit/>
          <w:trHeight w:val="2542"/>
        </w:trPr>
        <w:tc>
          <w:tcPr>
            <w:tcW w:w="2235" w:type="dxa"/>
            <w:shd w:val="clear" w:color="auto" w:fill="D6E3BC" w:themeFill="accent3" w:themeFillTint="66"/>
            <w:vAlign w:val="center"/>
          </w:tcPr>
          <w:p w:rsidR="000450E3" w:rsidRPr="000450E3" w:rsidRDefault="000450E3" w:rsidP="008B31C0">
            <w:pPr>
              <w:jc w:val="center"/>
              <w:rPr>
                <w:b/>
              </w:rPr>
            </w:pPr>
            <w:r w:rsidRPr="000450E3">
              <w:rPr>
                <w:b/>
              </w:rPr>
              <w:t>Name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:rsidR="000450E3" w:rsidRPr="000450E3" w:rsidRDefault="000450E3" w:rsidP="008B31C0">
            <w:pPr>
              <w:jc w:val="center"/>
              <w:rPr>
                <w:b/>
              </w:rPr>
            </w:pPr>
            <w:r w:rsidRPr="000450E3">
              <w:rPr>
                <w:b/>
              </w:rPr>
              <w:t>Strategic management in a public or private body</w:t>
            </w:r>
          </w:p>
        </w:tc>
        <w:tc>
          <w:tcPr>
            <w:tcW w:w="1839" w:type="dxa"/>
            <w:shd w:val="clear" w:color="auto" w:fill="D6E3BC" w:themeFill="accent3" w:themeFillTint="66"/>
            <w:vAlign w:val="center"/>
          </w:tcPr>
          <w:p w:rsidR="000450E3" w:rsidRPr="000450E3" w:rsidRDefault="000450E3" w:rsidP="008B31C0">
            <w:pPr>
              <w:jc w:val="center"/>
              <w:rPr>
                <w:b/>
              </w:rPr>
            </w:pPr>
            <w:r w:rsidRPr="000450E3">
              <w:rPr>
                <w:b/>
              </w:rPr>
              <w:t>General</w:t>
            </w:r>
            <w:r>
              <w:rPr>
                <w:b/>
              </w:rPr>
              <w:t xml:space="preserve"> business skills, including the management of staff, property and risk</w:t>
            </w:r>
          </w:p>
        </w:tc>
        <w:tc>
          <w:tcPr>
            <w:tcW w:w="1676" w:type="dxa"/>
            <w:shd w:val="clear" w:color="auto" w:fill="D6E3BC" w:themeFill="accent3" w:themeFillTint="66"/>
            <w:vAlign w:val="center"/>
          </w:tcPr>
          <w:p w:rsidR="000450E3" w:rsidRPr="000450E3" w:rsidRDefault="00CC4FA9" w:rsidP="008B31C0">
            <w:pPr>
              <w:jc w:val="center"/>
              <w:rPr>
                <w:b/>
              </w:rPr>
            </w:pPr>
            <w:r>
              <w:rPr>
                <w:b/>
              </w:rPr>
              <w:t xml:space="preserve"> F</w:t>
            </w:r>
            <w:r w:rsidR="000450E3">
              <w:rPr>
                <w:b/>
              </w:rPr>
              <w:t>inance and treasury management</w:t>
            </w:r>
          </w:p>
        </w:tc>
        <w:tc>
          <w:tcPr>
            <w:tcW w:w="1757" w:type="dxa"/>
            <w:shd w:val="clear" w:color="auto" w:fill="D6E3BC" w:themeFill="accent3" w:themeFillTint="66"/>
            <w:vAlign w:val="center"/>
          </w:tcPr>
          <w:p w:rsidR="000450E3" w:rsidRPr="000450E3" w:rsidRDefault="000450E3" w:rsidP="008B31C0">
            <w:pPr>
              <w:jc w:val="center"/>
              <w:rPr>
                <w:b/>
              </w:rPr>
            </w:pPr>
            <w:r>
              <w:rPr>
                <w:b/>
              </w:rPr>
              <w:t>Housing Management</w:t>
            </w:r>
          </w:p>
        </w:tc>
        <w:tc>
          <w:tcPr>
            <w:tcW w:w="1757" w:type="dxa"/>
            <w:shd w:val="clear" w:color="auto" w:fill="D6E3BC" w:themeFill="accent3" w:themeFillTint="66"/>
            <w:vAlign w:val="center"/>
          </w:tcPr>
          <w:p w:rsidR="000450E3" w:rsidRPr="000450E3" w:rsidRDefault="000450E3" w:rsidP="008B31C0">
            <w:pPr>
              <w:jc w:val="center"/>
              <w:rPr>
                <w:b/>
              </w:rPr>
            </w:pPr>
            <w:r>
              <w:rPr>
                <w:b/>
              </w:rPr>
              <w:t>Maintenance and stock improvement</w:t>
            </w:r>
          </w:p>
        </w:tc>
        <w:tc>
          <w:tcPr>
            <w:tcW w:w="1757" w:type="dxa"/>
            <w:shd w:val="clear" w:color="auto" w:fill="D6E3BC" w:themeFill="accent3" w:themeFillTint="66"/>
            <w:vAlign w:val="center"/>
          </w:tcPr>
          <w:p w:rsidR="000450E3" w:rsidRPr="000450E3" w:rsidRDefault="000450E3" w:rsidP="008B31C0">
            <w:pPr>
              <w:jc w:val="center"/>
              <w:rPr>
                <w:b/>
              </w:rPr>
            </w:pPr>
            <w:r>
              <w:rPr>
                <w:b/>
              </w:rPr>
              <w:t>Tenants and residents issues and concerns</w:t>
            </w:r>
          </w:p>
        </w:tc>
        <w:tc>
          <w:tcPr>
            <w:tcW w:w="1758" w:type="dxa"/>
            <w:shd w:val="clear" w:color="auto" w:fill="D6E3BC" w:themeFill="accent3" w:themeFillTint="66"/>
            <w:vAlign w:val="center"/>
          </w:tcPr>
          <w:p w:rsidR="000450E3" w:rsidRPr="000450E3" w:rsidRDefault="000450E3" w:rsidP="008B31C0">
            <w:pPr>
              <w:jc w:val="center"/>
              <w:rPr>
                <w:b/>
              </w:rPr>
            </w:pPr>
            <w:r>
              <w:rPr>
                <w:b/>
              </w:rPr>
              <w:t>Community relations and needs including equal opportunities</w:t>
            </w:r>
          </w:p>
        </w:tc>
        <w:tc>
          <w:tcPr>
            <w:tcW w:w="1757" w:type="dxa"/>
            <w:shd w:val="clear" w:color="auto" w:fill="D6E3BC" w:themeFill="accent3" w:themeFillTint="66"/>
            <w:vAlign w:val="center"/>
          </w:tcPr>
          <w:p w:rsidR="000450E3" w:rsidRPr="000450E3" w:rsidRDefault="000450E3" w:rsidP="008B31C0">
            <w:pPr>
              <w:jc w:val="center"/>
              <w:rPr>
                <w:b/>
              </w:rPr>
            </w:pPr>
            <w:r>
              <w:rPr>
                <w:b/>
              </w:rPr>
              <w:t>Working with local authorities and other appropriate organisations</w:t>
            </w:r>
          </w:p>
        </w:tc>
        <w:tc>
          <w:tcPr>
            <w:tcW w:w="1757" w:type="dxa"/>
            <w:shd w:val="clear" w:color="auto" w:fill="D6E3BC" w:themeFill="accent3" w:themeFillTint="66"/>
            <w:vAlign w:val="center"/>
          </w:tcPr>
          <w:p w:rsidR="000450E3" w:rsidRPr="000450E3" w:rsidRDefault="000450E3" w:rsidP="008B31C0">
            <w:pPr>
              <w:jc w:val="center"/>
              <w:rPr>
                <w:b/>
              </w:rPr>
            </w:pPr>
            <w:r>
              <w:rPr>
                <w:b/>
              </w:rPr>
              <w:t>Development land planning and building</w:t>
            </w:r>
          </w:p>
        </w:tc>
        <w:tc>
          <w:tcPr>
            <w:tcW w:w="1757" w:type="dxa"/>
            <w:shd w:val="clear" w:color="auto" w:fill="D6E3BC" w:themeFill="accent3" w:themeFillTint="66"/>
            <w:vAlign w:val="center"/>
          </w:tcPr>
          <w:p w:rsidR="000450E3" w:rsidRPr="000450E3" w:rsidRDefault="000450E3" w:rsidP="008B31C0">
            <w:pPr>
              <w:jc w:val="center"/>
              <w:rPr>
                <w:b/>
              </w:rPr>
            </w:pPr>
            <w:r>
              <w:rPr>
                <w:b/>
              </w:rPr>
              <w:t>Management of IT</w:t>
            </w:r>
          </w:p>
        </w:tc>
        <w:tc>
          <w:tcPr>
            <w:tcW w:w="1758" w:type="dxa"/>
            <w:shd w:val="clear" w:color="auto" w:fill="D6E3BC" w:themeFill="accent3" w:themeFillTint="66"/>
          </w:tcPr>
          <w:p w:rsidR="00CC4FA9" w:rsidRDefault="00CC4FA9" w:rsidP="008B31C0">
            <w:pPr>
              <w:jc w:val="center"/>
              <w:rPr>
                <w:b/>
              </w:rPr>
            </w:pPr>
          </w:p>
          <w:p w:rsidR="00CC4FA9" w:rsidRDefault="00CC4FA9" w:rsidP="008B31C0">
            <w:pPr>
              <w:jc w:val="center"/>
              <w:rPr>
                <w:b/>
              </w:rPr>
            </w:pPr>
          </w:p>
          <w:p w:rsidR="008B31C0" w:rsidRDefault="008B31C0" w:rsidP="008B31C0">
            <w:pPr>
              <w:jc w:val="center"/>
              <w:rPr>
                <w:b/>
              </w:rPr>
            </w:pPr>
          </w:p>
          <w:p w:rsidR="008B31C0" w:rsidRDefault="008B31C0" w:rsidP="008B31C0">
            <w:pPr>
              <w:jc w:val="center"/>
              <w:rPr>
                <w:b/>
              </w:rPr>
            </w:pPr>
          </w:p>
          <w:p w:rsidR="000450E3" w:rsidRDefault="00EF19E4" w:rsidP="008B31C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Care services</w:t>
            </w:r>
          </w:p>
        </w:tc>
      </w:tr>
      <w:tr w:rsidR="00CC4FA9" w:rsidTr="00CC4FA9">
        <w:tc>
          <w:tcPr>
            <w:tcW w:w="2235" w:type="dxa"/>
          </w:tcPr>
          <w:p w:rsidR="000450E3" w:rsidRDefault="00EF19E4">
            <w:r>
              <w:t>Mark Allan</w:t>
            </w:r>
          </w:p>
          <w:p w:rsidR="00EF19E4" w:rsidRDefault="00EF19E4"/>
        </w:tc>
        <w:tc>
          <w:tcPr>
            <w:tcW w:w="1279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83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676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8" w:type="dxa"/>
          </w:tcPr>
          <w:p w:rsidR="000450E3" w:rsidRDefault="000450E3" w:rsidP="00CC4FA9">
            <w:pPr>
              <w:jc w:val="center"/>
            </w:pPr>
          </w:p>
        </w:tc>
      </w:tr>
      <w:tr w:rsidR="00CC4FA9" w:rsidTr="00CC4FA9">
        <w:tc>
          <w:tcPr>
            <w:tcW w:w="2235" w:type="dxa"/>
          </w:tcPr>
          <w:p w:rsidR="000450E3" w:rsidRDefault="00EF19E4">
            <w:r>
              <w:t>Debbie Bankole-Williams</w:t>
            </w:r>
          </w:p>
          <w:p w:rsidR="00EF19E4" w:rsidRDefault="00EF19E4"/>
        </w:tc>
        <w:tc>
          <w:tcPr>
            <w:tcW w:w="127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83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676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</w:tr>
      <w:tr w:rsidR="00CC4FA9" w:rsidTr="00CC4FA9">
        <w:tc>
          <w:tcPr>
            <w:tcW w:w="2235" w:type="dxa"/>
          </w:tcPr>
          <w:p w:rsidR="000450E3" w:rsidRDefault="00EF19E4">
            <w:r>
              <w:t>Ruth Chambers</w:t>
            </w:r>
          </w:p>
          <w:p w:rsidR="00EF19E4" w:rsidRDefault="00EF19E4"/>
        </w:tc>
        <w:tc>
          <w:tcPr>
            <w:tcW w:w="127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83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676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8" w:type="dxa"/>
          </w:tcPr>
          <w:p w:rsidR="000450E3" w:rsidRDefault="000450E3" w:rsidP="00CC4FA9">
            <w:pPr>
              <w:jc w:val="center"/>
            </w:pPr>
          </w:p>
        </w:tc>
      </w:tr>
      <w:tr w:rsidR="00CC4FA9" w:rsidTr="00CC4FA9">
        <w:tc>
          <w:tcPr>
            <w:tcW w:w="2235" w:type="dxa"/>
          </w:tcPr>
          <w:p w:rsidR="000450E3" w:rsidRDefault="00EF19E4">
            <w:r>
              <w:t>Roy Coulter</w:t>
            </w:r>
          </w:p>
          <w:p w:rsidR="00EF19E4" w:rsidRDefault="00EF19E4"/>
        </w:tc>
        <w:tc>
          <w:tcPr>
            <w:tcW w:w="127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83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676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</w:tr>
      <w:tr w:rsidR="00CC4FA9" w:rsidTr="00CC4FA9">
        <w:tc>
          <w:tcPr>
            <w:tcW w:w="2235" w:type="dxa"/>
          </w:tcPr>
          <w:p w:rsidR="000450E3" w:rsidRDefault="00EF19E4">
            <w:r>
              <w:t>Dermot Finn</w:t>
            </w:r>
          </w:p>
          <w:p w:rsidR="00EF19E4" w:rsidRDefault="00EF19E4"/>
        </w:tc>
        <w:tc>
          <w:tcPr>
            <w:tcW w:w="127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83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676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0450E3" w:rsidP="00CC4FA9">
            <w:pPr>
              <w:jc w:val="center"/>
            </w:pPr>
          </w:p>
        </w:tc>
      </w:tr>
      <w:tr w:rsidR="00CC4FA9" w:rsidTr="00CC4FA9">
        <w:tc>
          <w:tcPr>
            <w:tcW w:w="2235" w:type="dxa"/>
          </w:tcPr>
          <w:p w:rsidR="000450E3" w:rsidRDefault="00EF19E4">
            <w:r>
              <w:t>Jeanette Kenyon</w:t>
            </w:r>
          </w:p>
          <w:p w:rsidR="00EF19E4" w:rsidRDefault="00EF19E4"/>
        </w:tc>
        <w:tc>
          <w:tcPr>
            <w:tcW w:w="127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83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676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8" w:type="dxa"/>
          </w:tcPr>
          <w:p w:rsidR="000450E3" w:rsidRDefault="000450E3" w:rsidP="00CC4FA9">
            <w:pPr>
              <w:jc w:val="center"/>
            </w:pPr>
          </w:p>
        </w:tc>
      </w:tr>
      <w:tr w:rsidR="00CC4FA9" w:rsidTr="00CC4FA9">
        <w:tc>
          <w:tcPr>
            <w:tcW w:w="2235" w:type="dxa"/>
          </w:tcPr>
          <w:p w:rsidR="000450E3" w:rsidRDefault="00EF19E4">
            <w:r>
              <w:t>Martin Large</w:t>
            </w:r>
          </w:p>
          <w:p w:rsidR="00EF19E4" w:rsidRDefault="00EF19E4"/>
        </w:tc>
        <w:tc>
          <w:tcPr>
            <w:tcW w:w="127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83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676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8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0450E3" w:rsidP="00CC4FA9">
            <w:pPr>
              <w:jc w:val="center"/>
            </w:pPr>
          </w:p>
        </w:tc>
      </w:tr>
      <w:tr w:rsidR="00CC4FA9" w:rsidTr="00CC4FA9">
        <w:tc>
          <w:tcPr>
            <w:tcW w:w="2235" w:type="dxa"/>
          </w:tcPr>
          <w:p w:rsidR="000450E3" w:rsidRDefault="00EF19E4">
            <w:r>
              <w:t>Ian Mansell</w:t>
            </w:r>
          </w:p>
          <w:p w:rsidR="00EF19E4" w:rsidRDefault="00EF19E4"/>
        </w:tc>
        <w:tc>
          <w:tcPr>
            <w:tcW w:w="127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83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676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8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0450E3" w:rsidP="00CC4FA9">
            <w:pPr>
              <w:jc w:val="center"/>
            </w:pPr>
          </w:p>
        </w:tc>
      </w:tr>
      <w:tr w:rsidR="00CC4FA9" w:rsidTr="00CC4FA9">
        <w:tc>
          <w:tcPr>
            <w:tcW w:w="2235" w:type="dxa"/>
          </w:tcPr>
          <w:p w:rsidR="000450E3" w:rsidRDefault="00EF19E4">
            <w:r>
              <w:t>Ranna McArdle</w:t>
            </w:r>
          </w:p>
          <w:p w:rsidR="00EF19E4" w:rsidRDefault="00EF19E4"/>
        </w:tc>
        <w:tc>
          <w:tcPr>
            <w:tcW w:w="1279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83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676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8" w:type="dxa"/>
          </w:tcPr>
          <w:p w:rsidR="000450E3" w:rsidRDefault="000450E3" w:rsidP="00CC4FA9">
            <w:pPr>
              <w:jc w:val="center"/>
            </w:pPr>
          </w:p>
        </w:tc>
      </w:tr>
      <w:tr w:rsidR="00CC4FA9" w:rsidTr="00CC4FA9">
        <w:tc>
          <w:tcPr>
            <w:tcW w:w="2235" w:type="dxa"/>
          </w:tcPr>
          <w:p w:rsidR="000450E3" w:rsidRDefault="00EF19E4">
            <w:r>
              <w:t>Tom McCormack</w:t>
            </w:r>
          </w:p>
          <w:p w:rsidR="00EF19E4" w:rsidRDefault="00EF19E4"/>
        </w:tc>
        <w:tc>
          <w:tcPr>
            <w:tcW w:w="127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83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676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</w:tr>
      <w:tr w:rsidR="00CC4FA9" w:rsidTr="00CC4FA9">
        <w:tc>
          <w:tcPr>
            <w:tcW w:w="2235" w:type="dxa"/>
          </w:tcPr>
          <w:p w:rsidR="000450E3" w:rsidRDefault="00EF19E4">
            <w:r>
              <w:t>Rosalind Watson</w:t>
            </w:r>
          </w:p>
          <w:p w:rsidR="00EF19E4" w:rsidRDefault="00EF19E4"/>
        </w:tc>
        <w:tc>
          <w:tcPr>
            <w:tcW w:w="1279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83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676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0450E3" w:rsidP="00CC4FA9">
            <w:pPr>
              <w:jc w:val="center"/>
            </w:pP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0450E3" w:rsidP="00CC4FA9">
            <w:pPr>
              <w:jc w:val="center"/>
            </w:pPr>
          </w:p>
        </w:tc>
      </w:tr>
      <w:tr w:rsidR="00CC4FA9" w:rsidTr="00CC4FA9">
        <w:tc>
          <w:tcPr>
            <w:tcW w:w="2235" w:type="dxa"/>
          </w:tcPr>
          <w:p w:rsidR="000450E3" w:rsidRDefault="00EF19E4">
            <w:r>
              <w:t>Ian Watts</w:t>
            </w:r>
          </w:p>
          <w:p w:rsidR="00EF19E4" w:rsidRDefault="00EF19E4"/>
        </w:tc>
        <w:tc>
          <w:tcPr>
            <w:tcW w:w="127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839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676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7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  <w:tc>
          <w:tcPr>
            <w:tcW w:w="1758" w:type="dxa"/>
          </w:tcPr>
          <w:p w:rsidR="000450E3" w:rsidRDefault="00CC4FA9" w:rsidP="00CC4FA9">
            <w:pPr>
              <w:jc w:val="center"/>
            </w:pPr>
            <w:r>
              <w:t>√</w:t>
            </w:r>
          </w:p>
        </w:tc>
      </w:tr>
    </w:tbl>
    <w:p w:rsidR="004F5F30" w:rsidRDefault="006D6C72"/>
    <w:sectPr w:rsidR="004F5F30" w:rsidSect="00EF19E4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E3"/>
    <w:rsid w:val="000450E3"/>
    <w:rsid w:val="008B31C0"/>
    <w:rsid w:val="00CC4FA9"/>
    <w:rsid w:val="00CF1171"/>
    <w:rsid w:val="00DA2CD4"/>
    <w:rsid w:val="00E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Sharpe</dc:creator>
  <cp:lastModifiedBy>Valerie Sharpe</cp:lastModifiedBy>
  <cp:revision>1</cp:revision>
  <cp:lastPrinted>2016-12-01T17:43:00Z</cp:lastPrinted>
  <dcterms:created xsi:type="dcterms:W3CDTF">2016-12-01T17:06:00Z</dcterms:created>
  <dcterms:modified xsi:type="dcterms:W3CDTF">2016-12-01T17:47:00Z</dcterms:modified>
</cp:coreProperties>
</file>